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79F9" w14:textId="6180FEE2" w:rsidR="007338EE" w:rsidRPr="00441AA8" w:rsidRDefault="007338EE" w:rsidP="007338EE">
      <w:pPr>
        <w:pStyle w:val="Style2"/>
        <w:kinsoku w:val="0"/>
        <w:spacing w:before="0"/>
        <w:ind w:left="0"/>
        <w:jc w:val="center"/>
        <w:rPr>
          <w:rStyle w:val="CharacterStyle1"/>
          <w:rFonts w:ascii="Arial" w:hAnsi="Arial" w:cs="Arial"/>
          <w:b/>
          <w:bCs/>
          <w:color w:val="FF0000"/>
          <w:spacing w:val="-2"/>
          <w:sz w:val="20"/>
          <w:szCs w:val="20"/>
        </w:rPr>
      </w:pPr>
      <w:r w:rsidRPr="00441AA8">
        <w:rPr>
          <w:rStyle w:val="CharacterStyle1"/>
          <w:rFonts w:ascii="Arial" w:hAnsi="Arial" w:cs="Arial"/>
          <w:b/>
          <w:bCs/>
          <w:color w:val="CD202C"/>
          <w:spacing w:val="-2"/>
          <w:sz w:val="20"/>
          <w:szCs w:val="20"/>
        </w:rPr>
        <w:t>CERTIFICACIÓ D'ACORDS DE</w:t>
      </w:r>
      <w:r w:rsidR="00B71A1B">
        <w:rPr>
          <w:rStyle w:val="CharacterStyle1"/>
          <w:rFonts w:ascii="Arial" w:hAnsi="Arial" w:cs="Arial"/>
          <w:b/>
          <w:bCs/>
          <w:color w:val="CD202C"/>
          <w:spacing w:val="-2"/>
          <w:sz w:val="20"/>
          <w:szCs w:val="20"/>
        </w:rPr>
        <w:t>L CONSELL RECTOR</w:t>
      </w:r>
      <w:r w:rsidRPr="00441AA8">
        <w:rPr>
          <w:rStyle w:val="CharacterStyle1"/>
          <w:rFonts w:ascii="Arial" w:hAnsi="Arial" w:cs="Arial"/>
          <w:b/>
          <w:bCs/>
          <w:color w:val="CD202C"/>
          <w:spacing w:val="-2"/>
          <w:sz w:val="20"/>
          <w:szCs w:val="20"/>
        </w:rPr>
        <w:t>*</w:t>
      </w:r>
    </w:p>
    <w:p w14:paraId="76113664" w14:textId="3406F615" w:rsidR="00745E8A" w:rsidRDefault="00B71A1B" w:rsidP="007338EE">
      <w:pPr>
        <w:pStyle w:val="Style2"/>
        <w:kinsoku w:val="0"/>
        <w:autoSpaceDE/>
        <w:autoSpaceDN/>
        <w:spacing w:before="0"/>
        <w:ind w:left="0"/>
        <w:jc w:val="center"/>
        <w:rPr>
          <w:rStyle w:val="CharacterStyle1"/>
          <w:rFonts w:ascii="Arial" w:hAnsi="Arial" w:cs="Arial"/>
          <w:b/>
          <w:bCs/>
          <w:color w:val="C00000"/>
          <w:spacing w:val="-2"/>
          <w:sz w:val="20"/>
          <w:szCs w:val="20"/>
        </w:rPr>
      </w:pPr>
      <w:r>
        <w:rPr>
          <w:rStyle w:val="CharacterStyle1"/>
          <w:rFonts w:ascii="Arial" w:hAnsi="Arial" w:cs="Arial"/>
          <w:b/>
          <w:bCs/>
          <w:color w:val="C00000"/>
          <w:spacing w:val="-2"/>
          <w:sz w:val="20"/>
          <w:szCs w:val="20"/>
        </w:rPr>
        <w:t>RENÚNCIA DE PERSONA CONSELLERA</w:t>
      </w:r>
    </w:p>
    <w:p w14:paraId="1CCE068D" w14:textId="0EF9DDBE" w:rsidR="007338EE" w:rsidRDefault="00BD4CAE" w:rsidP="007338EE">
      <w:pPr>
        <w:pStyle w:val="Style2"/>
        <w:kinsoku w:val="0"/>
        <w:autoSpaceDE/>
        <w:autoSpaceDN/>
        <w:spacing w:before="0"/>
        <w:ind w:left="0"/>
        <w:jc w:val="center"/>
        <w:rPr>
          <w:rStyle w:val="CharacterStyle1"/>
          <w:rFonts w:ascii="Arial" w:hAnsi="Arial" w:cs="Arial"/>
          <w:b/>
          <w:bCs/>
          <w:i/>
          <w:iCs/>
          <w:color w:val="0070C0"/>
          <w:spacing w:val="-2"/>
        </w:rPr>
      </w:pPr>
      <w:r w:rsidRPr="00B836EA">
        <w:rPr>
          <w:rStyle w:val="CharacterStyle1"/>
          <w:rFonts w:ascii="Arial" w:hAnsi="Arial" w:cs="Arial"/>
          <w:b/>
          <w:bCs/>
          <w:i/>
          <w:iCs/>
          <w:color w:val="0070C0"/>
          <w:spacing w:val="-2"/>
        </w:rPr>
        <w:t xml:space="preserve">(quan </w:t>
      </w:r>
      <w:r>
        <w:rPr>
          <w:rStyle w:val="CharacterStyle1"/>
          <w:rFonts w:ascii="Arial" w:hAnsi="Arial" w:cs="Arial"/>
          <w:b/>
          <w:bCs/>
          <w:i/>
          <w:iCs/>
          <w:color w:val="0070C0"/>
          <w:spacing w:val="-2"/>
        </w:rPr>
        <w:t xml:space="preserve">no </w:t>
      </w:r>
      <w:r w:rsidRPr="00B836EA">
        <w:rPr>
          <w:rStyle w:val="CharacterStyle1"/>
          <w:rFonts w:ascii="Arial" w:hAnsi="Arial" w:cs="Arial"/>
          <w:b/>
          <w:bCs/>
          <w:i/>
          <w:iCs/>
          <w:color w:val="0070C0"/>
          <w:spacing w:val="-2"/>
        </w:rPr>
        <w:t>hi ha suplents)</w:t>
      </w:r>
    </w:p>
    <w:p w14:paraId="4E9EA58E" w14:textId="77777777" w:rsidR="00BD4CAE" w:rsidRPr="00441AA8" w:rsidRDefault="00BD4CAE" w:rsidP="007338EE">
      <w:pPr>
        <w:pStyle w:val="Style2"/>
        <w:kinsoku w:val="0"/>
        <w:autoSpaceDE/>
        <w:autoSpaceDN/>
        <w:spacing w:before="0"/>
        <w:ind w:left="0"/>
        <w:jc w:val="center"/>
        <w:rPr>
          <w:rFonts w:ascii="Arial" w:hAnsi="Arial" w:cs="Arial"/>
          <w:sz w:val="20"/>
          <w:szCs w:val="20"/>
        </w:rPr>
      </w:pPr>
    </w:p>
    <w:p w14:paraId="25F44D0C" w14:textId="6D5AA028" w:rsidR="0074537B" w:rsidRPr="00441AA8" w:rsidRDefault="00111712" w:rsidP="007338EE">
      <w:pPr>
        <w:jc w:val="both"/>
        <w:rPr>
          <w:rFonts w:ascii="Arial" w:hAnsi="Arial" w:cs="Arial"/>
          <w:sz w:val="20"/>
          <w:szCs w:val="20"/>
        </w:rPr>
      </w:pPr>
      <w:r w:rsidRPr="00441AA8">
        <w:rPr>
          <w:rFonts w:ascii="Arial" w:hAnsi="Arial" w:cs="Arial"/>
          <w:sz w:val="20"/>
          <w:szCs w:val="20"/>
        </w:rPr>
        <w:t>………………………………………</w:t>
      </w:r>
      <w:r w:rsidR="00C85704" w:rsidRPr="00441AA8">
        <w:rPr>
          <w:rFonts w:ascii="Arial" w:hAnsi="Arial" w:cs="Arial"/>
          <w:sz w:val="20"/>
          <w:szCs w:val="20"/>
        </w:rPr>
        <w:t>….</w:t>
      </w:r>
      <w:r w:rsidRPr="00441AA8">
        <w:rPr>
          <w:rFonts w:ascii="Arial" w:hAnsi="Arial" w:cs="Arial"/>
          <w:sz w:val="20"/>
          <w:szCs w:val="20"/>
        </w:rPr>
        <w:t>.………….</w:t>
      </w:r>
      <w:r w:rsidR="00745E8A" w:rsidRPr="00441AA8">
        <w:rPr>
          <w:rFonts w:ascii="Arial" w:hAnsi="Arial" w:cs="Arial"/>
          <w:b/>
          <w:bCs/>
          <w:sz w:val="20"/>
          <w:szCs w:val="20"/>
        </w:rPr>
        <w:t>,</w:t>
      </w:r>
      <w:r w:rsidR="003778D1" w:rsidRPr="00441AA8">
        <w:rPr>
          <w:rFonts w:ascii="Arial" w:hAnsi="Arial" w:cs="Arial"/>
          <w:b/>
          <w:bCs/>
          <w:sz w:val="20"/>
          <w:szCs w:val="20"/>
        </w:rPr>
        <w:t xml:space="preserve"> </w:t>
      </w:r>
      <w:r w:rsidR="003778D1" w:rsidRPr="005433DC">
        <w:rPr>
          <w:rFonts w:ascii="Arial" w:hAnsi="Arial" w:cs="Arial"/>
          <w:b/>
          <w:bCs/>
          <w:i/>
          <w:iCs/>
          <w:color w:val="0070C0"/>
          <w:sz w:val="20"/>
          <w:szCs w:val="20"/>
        </w:rPr>
        <w:t>(1)</w:t>
      </w:r>
      <w:r w:rsidR="003778D1" w:rsidRPr="00441AA8">
        <w:rPr>
          <w:rFonts w:ascii="Arial" w:hAnsi="Arial" w:cs="Arial"/>
          <w:b/>
          <w:bCs/>
          <w:i/>
          <w:iCs/>
          <w:color w:val="0070C0"/>
          <w:sz w:val="20"/>
          <w:szCs w:val="20"/>
        </w:rPr>
        <w:t xml:space="preserve"> </w:t>
      </w:r>
      <w:r w:rsidR="00533C84">
        <w:rPr>
          <w:rFonts w:ascii="Arial" w:hAnsi="Arial" w:cs="Arial"/>
          <w:sz w:val="20"/>
          <w:szCs w:val="20"/>
        </w:rPr>
        <w:t>amb</w:t>
      </w:r>
      <w:r w:rsidR="00A27F42" w:rsidRPr="00441AA8">
        <w:rPr>
          <w:rFonts w:ascii="Arial" w:hAnsi="Arial" w:cs="Arial"/>
          <w:sz w:val="20"/>
          <w:szCs w:val="20"/>
        </w:rPr>
        <w:t xml:space="preserve"> </w:t>
      </w:r>
      <w:r w:rsidR="00EE01FE" w:rsidRPr="00441AA8">
        <w:rPr>
          <w:rFonts w:ascii="Arial" w:hAnsi="Arial" w:cs="Arial"/>
          <w:sz w:val="20"/>
          <w:szCs w:val="20"/>
        </w:rPr>
        <w:t xml:space="preserve">DNI </w:t>
      </w:r>
      <w:r w:rsidR="00A27F42" w:rsidRPr="00441AA8">
        <w:rPr>
          <w:rFonts w:ascii="Arial" w:hAnsi="Arial" w:cs="Arial"/>
          <w:sz w:val="20"/>
          <w:szCs w:val="20"/>
        </w:rPr>
        <w:t xml:space="preserve"> ……</w:t>
      </w:r>
      <w:r w:rsidR="00C85704" w:rsidRPr="00441AA8">
        <w:rPr>
          <w:rFonts w:ascii="Arial" w:hAnsi="Arial" w:cs="Arial"/>
          <w:sz w:val="20"/>
          <w:szCs w:val="20"/>
        </w:rPr>
        <w:t>...</w:t>
      </w:r>
      <w:r w:rsidR="00A27F42" w:rsidRPr="00441AA8">
        <w:rPr>
          <w:rFonts w:ascii="Arial" w:hAnsi="Arial" w:cs="Arial"/>
          <w:sz w:val="20"/>
          <w:szCs w:val="20"/>
        </w:rPr>
        <w:t>……..</w:t>
      </w:r>
      <w:r w:rsidR="00C85704" w:rsidRPr="00441AA8">
        <w:rPr>
          <w:rFonts w:ascii="Arial" w:hAnsi="Arial" w:cs="Arial"/>
          <w:sz w:val="20"/>
          <w:szCs w:val="20"/>
        </w:rPr>
        <w:t xml:space="preserve">, </w:t>
      </w:r>
      <w:r w:rsidR="003C45D0" w:rsidRPr="00441AA8">
        <w:rPr>
          <w:rFonts w:ascii="Arial" w:hAnsi="Arial" w:cs="Arial"/>
          <w:sz w:val="20"/>
          <w:szCs w:val="20"/>
        </w:rPr>
        <w:t>c</w:t>
      </w:r>
      <w:r w:rsidR="002C686B" w:rsidRPr="00441AA8">
        <w:rPr>
          <w:rFonts w:ascii="Arial" w:hAnsi="Arial" w:cs="Arial"/>
          <w:sz w:val="20"/>
          <w:szCs w:val="20"/>
        </w:rPr>
        <w:t xml:space="preserve">om persona secretària de l'entitat  </w:t>
      </w:r>
      <w:r w:rsidRPr="00441AA8">
        <w:rPr>
          <w:rFonts w:ascii="Arial" w:hAnsi="Arial" w:cs="Arial"/>
          <w:sz w:val="20"/>
          <w:szCs w:val="20"/>
        </w:rPr>
        <w:t>…………</w:t>
      </w:r>
      <w:r w:rsidR="00C85704" w:rsidRPr="00441AA8">
        <w:rPr>
          <w:rFonts w:ascii="Arial" w:hAnsi="Arial" w:cs="Arial"/>
          <w:sz w:val="20"/>
          <w:szCs w:val="20"/>
        </w:rPr>
        <w:t>……………</w:t>
      </w:r>
      <w:r w:rsidRPr="00441AA8">
        <w:rPr>
          <w:rFonts w:ascii="Arial" w:hAnsi="Arial" w:cs="Arial"/>
          <w:sz w:val="20"/>
          <w:szCs w:val="20"/>
        </w:rPr>
        <w:t>……………</w:t>
      </w:r>
      <w:r w:rsidR="00745E8A" w:rsidRPr="00441AA8">
        <w:rPr>
          <w:rFonts w:ascii="Arial" w:hAnsi="Arial" w:cs="Arial"/>
          <w:sz w:val="20"/>
          <w:szCs w:val="20"/>
        </w:rPr>
        <w:t xml:space="preserve">, </w:t>
      </w:r>
      <w:r w:rsidR="00A27F42" w:rsidRPr="00441AA8">
        <w:rPr>
          <w:rFonts w:ascii="Arial" w:hAnsi="Arial" w:cs="Arial"/>
          <w:sz w:val="20"/>
          <w:szCs w:val="20"/>
        </w:rPr>
        <w:t>amb</w:t>
      </w:r>
      <w:r w:rsidR="00C85704" w:rsidRPr="00441AA8">
        <w:rPr>
          <w:rFonts w:ascii="Arial" w:hAnsi="Arial" w:cs="Arial"/>
          <w:sz w:val="20"/>
          <w:szCs w:val="20"/>
        </w:rPr>
        <w:t xml:space="preserve"> </w:t>
      </w:r>
      <w:r w:rsidR="00AB625F" w:rsidRPr="00441AA8">
        <w:rPr>
          <w:rFonts w:ascii="Arial" w:hAnsi="Arial" w:cs="Arial"/>
          <w:sz w:val="20"/>
          <w:szCs w:val="20"/>
        </w:rPr>
        <w:t>C</w:t>
      </w:r>
      <w:r w:rsidR="00A27F42" w:rsidRPr="00441AA8">
        <w:rPr>
          <w:rFonts w:ascii="Arial" w:hAnsi="Arial" w:cs="Arial"/>
          <w:sz w:val="20"/>
          <w:szCs w:val="20"/>
        </w:rPr>
        <w:t>IF</w:t>
      </w:r>
      <w:r w:rsidR="00745E8A" w:rsidRPr="00441AA8">
        <w:rPr>
          <w:rFonts w:ascii="Arial" w:hAnsi="Arial" w:cs="Arial"/>
          <w:sz w:val="20"/>
          <w:szCs w:val="20"/>
        </w:rPr>
        <w:t xml:space="preserve"> </w:t>
      </w:r>
      <w:r w:rsidRPr="00441AA8">
        <w:rPr>
          <w:rFonts w:ascii="Arial" w:hAnsi="Arial" w:cs="Arial"/>
          <w:sz w:val="20"/>
          <w:szCs w:val="20"/>
        </w:rPr>
        <w:t>………………</w:t>
      </w:r>
      <w:r w:rsidR="00745E8A" w:rsidRPr="00441AA8">
        <w:rPr>
          <w:rFonts w:ascii="Arial" w:hAnsi="Arial" w:cs="Arial"/>
          <w:sz w:val="20"/>
          <w:szCs w:val="20"/>
        </w:rPr>
        <w:t xml:space="preserve"> </w:t>
      </w:r>
      <w:r w:rsidR="003C45D0" w:rsidRPr="00441AA8">
        <w:rPr>
          <w:rFonts w:ascii="Arial" w:hAnsi="Arial" w:cs="Arial"/>
          <w:sz w:val="20"/>
          <w:szCs w:val="20"/>
        </w:rPr>
        <w:t xml:space="preserve">i domicili </w:t>
      </w:r>
      <w:r w:rsidR="00CE1051" w:rsidRPr="00441AA8">
        <w:rPr>
          <w:rFonts w:ascii="Arial" w:hAnsi="Arial" w:cs="Arial"/>
          <w:sz w:val="20"/>
          <w:szCs w:val="20"/>
        </w:rPr>
        <w:t xml:space="preserve">social </w:t>
      </w:r>
      <w:r w:rsidR="003C45D0" w:rsidRPr="00441AA8">
        <w:rPr>
          <w:rFonts w:ascii="Arial" w:hAnsi="Arial" w:cs="Arial"/>
          <w:sz w:val="20"/>
          <w:szCs w:val="20"/>
        </w:rPr>
        <w:t>en………</w:t>
      </w:r>
      <w:r w:rsidR="00C85704" w:rsidRPr="00441AA8">
        <w:rPr>
          <w:rFonts w:ascii="Arial" w:hAnsi="Arial" w:cs="Arial"/>
          <w:sz w:val="20"/>
          <w:szCs w:val="20"/>
        </w:rPr>
        <w:t>……………………………….</w:t>
      </w:r>
      <w:r w:rsidR="003C45D0" w:rsidRPr="00441AA8">
        <w:rPr>
          <w:rFonts w:ascii="Arial" w:hAnsi="Arial" w:cs="Arial"/>
          <w:sz w:val="20"/>
          <w:szCs w:val="20"/>
        </w:rPr>
        <w:t xml:space="preserve">……………. </w:t>
      </w:r>
      <w:r w:rsidR="00745E8A" w:rsidRPr="00441AA8">
        <w:rPr>
          <w:rFonts w:ascii="Arial" w:hAnsi="Arial" w:cs="Arial"/>
          <w:sz w:val="20"/>
          <w:szCs w:val="20"/>
        </w:rPr>
        <w:t xml:space="preserve">i inscrita en el Registre de Cooperatives </w:t>
      </w:r>
      <w:r w:rsidR="00C85704" w:rsidRPr="00441AA8">
        <w:rPr>
          <w:rFonts w:ascii="Arial" w:hAnsi="Arial" w:cs="Arial"/>
          <w:sz w:val="20"/>
          <w:szCs w:val="20"/>
        </w:rPr>
        <w:t xml:space="preserve">de la Comunitat Valenciana </w:t>
      </w:r>
      <w:r w:rsidR="00745E8A" w:rsidRPr="00441AA8">
        <w:rPr>
          <w:rFonts w:ascii="Arial" w:hAnsi="Arial" w:cs="Arial"/>
          <w:sz w:val="20"/>
          <w:szCs w:val="20"/>
        </w:rPr>
        <w:t xml:space="preserve">amb el </w:t>
      </w:r>
      <w:r w:rsidRPr="00441AA8">
        <w:rPr>
          <w:rFonts w:ascii="Arial" w:hAnsi="Arial" w:cs="Arial"/>
          <w:sz w:val="20"/>
          <w:szCs w:val="20"/>
        </w:rPr>
        <w:t>número</w:t>
      </w:r>
      <w:r w:rsidR="00745E8A" w:rsidRPr="00441AA8">
        <w:rPr>
          <w:rFonts w:ascii="Arial" w:hAnsi="Arial" w:cs="Arial"/>
          <w:sz w:val="20"/>
          <w:szCs w:val="20"/>
        </w:rPr>
        <w:t xml:space="preserve"> </w:t>
      </w:r>
      <w:r w:rsidRPr="00441AA8">
        <w:rPr>
          <w:rFonts w:ascii="Arial" w:hAnsi="Arial" w:cs="Arial"/>
          <w:sz w:val="20"/>
          <w:szCs w:val="20"/>
        </w:rPr>
        <w:t>…………….</w:t>
      </w:r>
    </w:p>
    <w:p w14:paraId="3804E117" w14:textId="55998F18" w:rsidR="0074537B" w:rsidRPr="00441AA8" w:rsidRDefault="0074537B" w:rsidP="007338EE">
      <w:pPr>
        <w:jc w:val="both"/>
        <w:rPr>
          <w:rFonts w:ascii="Arial" w:hAnsi="Arial" w:cs="Arial"/>
          <w:sz w:val="20"/>
          <w:szCs w:val="20"/>
        </w:rPr>
      </w:pPr>
    </w:p>
    <w:p w14:paraId="0D609224" w14:textId="40BB665F" w:rsidR="00745E8A" w:rsidRPr="00441AA8" w:rsidRDefault="00745E8A" w:rsidP="007338EE">
      <w:pPr>
        <w:jc w:val="both"/>
        <w:rPr>
          <w:rFonts w:ascii="Arial" w:hAnsi="Arial" w:cs="Arial"/>
          <w:b/>
          <w:bCs/>
          <w:sz w:val="20"/>
          <w:szCs w:val="20"/>
        </w:rPr>
      </w:pPr>
      <w:r w:rsidRPr="00441AA8">
        <w:rPr>
          <w:rFonts w:ascii="Arial" w:hAnsi="Arial" w:cs="Arial"/>
          <w:b/>
          <w:bCs/>
          <w:sz w:val="20"/>
          <w:szCs w:val="20"/>
        </w:rPr>
        <w:t>CERTIFIQUE:</w:t>
      </w:r>
    </w:p>
    <w:p w14:paraId="4CD333A3" w14:textId="38407525" w:rsidR="008F070B" w:rsidRPr="00441AA8" w:rsidRDefault="007338EE" w:rsidP="007338EE">
      <w:pPr>
        <w:pStyle w:val="Style2"/>
        <w:kinsoku w:val="0"/>
        <w:autoSpaceDE/>
        <w:autoSpaceDN/>
        <w:spacing w:before="0"/>
        <w:ind w:left="0"/>
        <w:jc w:val="both"/>
        <w:rPr>
          <w:rStyle w:val="CharacterStyle1"/>
          <w:rFonts w:ascii="Arial" w:hAnsi="Arial" w:cs="Arial"/>
          <w:spacing w:val="-2"/>
          <w:sz w:val="20"/>
          <w:szCs w:val="20"/>
        </w:rPr>
      </w:pPr>
      <w:r>
        <w:rPr>
          <w:rStyle w:val="CharacterStyle1"/>
          <w:rFonts w:ascii="Arial" w:hAnsi="Arial" w:cs="Arial"/>
          <w:spacing w:val="-2"/>
          <w:sz w:val="20"/>
          <w:szCs w:val="20"/>
        </w:rPr>
        <w:t xml:space="preserve"> </w:t>
      </w:r>
    </w:p>
    <w:p w14:paraId="5D70D5C5" w14:textId="55CABA41" w:rsidR="008F070B" w:rsidRPr="007338EE" w:rsidRDefault="007338EE" w:rsidP="007338EE">
      <w:pPr>
        <w:pStyle w:val="Style2"/>
        <w:numPr>
          <w:ilvl w:val="0"/>
          <w:numId w:val="1"/>
        </w:numPr>
        <w:tabs>
          <w:tab w:val="clear" w:pos="288"/>
          <w:tab w:val="left" w:pos="284"/>
        </w:tabs>
        <w:kinsoku w:val="0"/>
        <w:autoSpaceDE/>
        <w:autoSpaceDN/>
        <w:spacing w:before="0"/>
        <w:ind w:left="0" w:firstLine="0"/>
        <w:jc w:val="both"/>
        <w:rPr>
          <w:rFonts w:ascii="Arial" w:hAnsi="Arial" w:cs="Arial"/>
          <w:bCs/>
          <w:spacing w:val="-2"/>
          <w:sz w:val="20"/>
          <w:szCs w:val="20"/>
        </w:rPr>
      </w:pPr>
      <w:r>
        <w:rPr>
          <w:rStyle w:val="CharacterStyle1"/>
          <w:rFonts w:ascii="Arial" w:hAnsi="Arial" w:cs="Arial"/>
          <w:spacing w:val="-10"/>
          <w:sz w:val="20"/>
          <w:szCs w:val="20"/>
        </w:rPr>
        <w:t>Que, e</w:t>
      </w:r>
      <w:r w:rsidR="008F070B" w:rsidRPr="00441AA8">
        <w:rPr>
          <w:rStyle w:val="CharacterStyle1"/>
          <w:rFonts w:ascii="Arial" w:hAnsi="Arial" w:cs="Arial"/>
          <w:spacing w:val="-10"/>
          <w:sz w:val="20"/>
          <w:szCs w:val="20"/>
        </w:rPr>
        <w:t>n data</w:t>
      </w:r>
      <w:r w:rsidR="009C6FAD" w:rsidRPr="00441AA8">
        <w:rPr>
          <w:rStyle w:val="CharacterStyle1"/>
          <w:rFonts w:ascii="Arial" w:hAnsi="Arial" w:cs="Arial"/>
          <w:spacing w:val="-10"/>
          <w:sz w:val="20"/>
          <w:szCs w:val="20"/>
        </w:rPr>
        <w:t xml:space="preserve"> ……………………………………….</w:t>
      </w:r>
      <w:r>
        <w:rPr>
          <w:rStyle w:val="CharacterStyle1"/>
          <w:rFonts w:ascii="Arial" w:hAnsi="Arial" w:cs="Arial"/>
          <w:spacing w:val="-10"/>
          <w:sz w:val="20"/>
          <w:szCs w:val="20"/>
        </w:rPr>
        <w:t>,</w:t>
      </w:r>
      <w:r w:rsidR="00CC34A7" w:rsidRPr="00441AA8">
        <w:rPr>
          <w:rStyle w:val="CharacterStyle1"/>
          <w:rFonts w:ascii="Arial" w:hAnsi="Arial" w:cs="Arial"/>
          <w:color w:val="0070C0"/>
          <w:spacing w:val="-10"/>
          <w:sz w:val="20"/>
          <w:szCs w:val="20"/>
        </w:rPr>
        <w:t xml:space="preserve"> </w:t>
      </w:r>
      <w:r w:rsidR="00B71A1B">
        <w:rPr>
          <w:rStyle w:val="CharacterStyle1"/>
          <w:rFonts w:ascii="Arial" w:hAnsi="Arial" w:cs="Arial"/>
          <w:spacing w:val="-10"/>
          <w:sz w:val="20"/>
          <w:szCs w:val="20"/>
        </w:rPr>
        <w:t xml:space="preserve">es va reunir </w:t>
      </w:r>
      <w:r w:rsidR="00B71A1B" w:rsidRPr="002453DB">
        <w:rPr>
          <w:rStyle w:val="CharacterStyle1"/>
          <w:rFonts w:ascii="Arial" w:hAnsi="Arial" w:cs="Arial"/>
          <w:spacing w:val="-10"/>
          <w:sz w:val="20"/>
          <w:szCs w:val="20"/>
        </w:rPr>
        <w:t>el consell rector d'esta entitat</w:t>
      </w:r>
      <w:r w:rsidR="00817B50" w:rsidRPr="00441AA8">
        <w:rPr>
          <w:rStyle w:val="CharacterStyle1"/>
          <w:rFonts w:ascii="Arial" w:hAnsi="Arial" w:cs="Arial"/>
          <w:spacing w:val="-8"/>
          <w:sz w:val="20"/>
          <w:szCs w:val="20"/>
        </w:rPr>
        <w:t xml:space="preserve">, </w:t>
      </w:r>
      <w:r w:rsidR="0073352E" w:rsidRPr="00441AA8">
        <w:rPr>
          <w:rStyle w:val="CharacterStyle1"/>
          <w:rFonts w:ascii="Arial" w:hAnsi="Arial" w:cs="Arial"/>
          <w:spacing w:val="-8"/>
          <w:sz w:val="20"/>
          <w:szCs w:val="20"/>
        </w:rPr>
        <w:t>convoqueu</w:t>
      </w:r>
      <w:r w:rsidR="00B71A1B">
        <w:rPr>
          <w:rStyle w:val="CharacterStyle1"/>
          <w:rFonts w:ascii="Arial" w:hAnsi="Arial" w:cs="Arial"/>
          <w:spacing w:val="-8"/>
          <w:sz w:val="20"/>
          <w:szCs w:val="20"/>
        </w:rPr>
        <w:t>o</w:t>
      </w:r>
      <w:r w:rsidR="0073352E" w:rsidRPr="00441AA8">
        <w:rPr>
          <w:rStyle w:val="CharacterStyle1"/>
          <w:rFonts w:ascii="Arial" w:hAnsi="Arial" w:cs="Arial"/>
          <w:spacing w:val="-8"/>
          <w:sz w:val="20"/>
          <w:szCs w:val="20"/>
        </w:rPr>
        <w:t xml:space="preserve"> i constituïu</w:t>
      </w:r>
      <w:r w:rsidR="00B71A1B">
        <w:rPr>
          <w:rStyle w:val="CharacterStyle1"/>
          <w:rFonts w:ascii="Arial" w:hAnsi="Arial" w:cs="Arial"/>
          <w:spacing w:val="-8"/>
          <w:sz w:val="20"/>
          <w:szCs w:val="20"/>
        </w:rPr>
        <w:t>o</w:t>
      </w:r>
      <w:r w:rsidR="0073352E" w:rsidRPr="00441AA8">
        <w:rPr>
          <w:rStyle w:val="CharacterStyle1"/>
          <w:rFonts w:ascii="Arial" w:hAnsi="Arial" w:cs="Arial"/>
          <w:spacing w:val="-8"/>
          <w:sz w:val="20"/>
          <w:szCs w:val="20"/>
        </w:rPr>
        <w:t xml:space="preserve"> conforme als</w:t>
      </w:r>
      <w:r w:rsidR="00817B50" w:rsidRPr="00441AA8">
        <w:rPr>
          <w:rStyle w:val="CharacterStyle1"/>
          <w:rFonts w:ascii="Arial" w:hAnsi="Arial" w:cs="Arial"/>
          <w:spacing w:val="-8"/>
          <w:sz w:val="20"/>
          <w:szCs w:val="20"/>
        </w:rPr>
        <w:t xml:space="preserve">   requisits legal i estatutàriament establits</w:t>
      </w:r>
      <w:r w:rsidR="00817B50" w:rsidRPr="00441AA8">
        <w:rPr>
          <w:rFonts w:ascii="Arial" w:hAnsi="Arial" w:cs="Arial"/>
          <w:b/>
          <w:bCs/>
          <w:i/>
          <w:iCs/>
          <w:sz w:val="20"/>
          <w:szCs w:val="20"/>
        </w:rPr>
        <w:t>.</w:t>
      </w:r>
      <w:r w:rsidR="0073352E" w:rsidRPr="00441AA8">
        <w:rPr>
          <w:rFonts w:ascii="Arial" w:hAnsi="Arial" w:cs="Arial"/>
          <w:b/>
          <w:bCs/>
          <w:i/>
          <w:iCs/>
          <w:color w:val="0070C0"/>
          <w:sz w:val="20"/>
          <w:szCs w:val="20"/>
        </w:rPr>
        <w:t xml:space="preserve"> </w:t>
      </w:r>
    </w:p>
    <w:p w14:paraId="27FB4B69" w14:textId="77777777" w:rsidR="007338EE" w:rsidRPr="00441AA8" w:rsidRDefault="007338EE" w:rsidP="007338EE">
      <w:pPr>
        <w:pStyle w:val="Style2"/>
        <w:kinsoku w:val="0"/>
        <w:autoSpaceDE/>
        <w:autoSpaceDN/>
        <w:spacing w:before="0"/>
        <w:ind w:left="0"/>
        <w:jc w:val="both"/>
        <w:rPr>
          <w:rStyle w:val="CharacterStyle1"/>
          <w:rFonts w:ascii="Arial" w:hAnsi="Arial" w:cs="Arial"/>
          <w:bCs/>
          <w:spacing w:val="-2"/>
          <w:sz w:val="20"/>
          <w:szCs w:val="20"/>
        </w:rPr>
      </w:pPr>
    </w:p>
    <w:p w14:paraId="782B8CF2" w14:textId="4EB8957C" w:rsidR="00817B50" w:rsidRPr="007338EE" w:rsidRDefault="007338EE" w:rsidP="007338EE">
      <w:pPr>
        <w:pStyle w:val="Style1"/>
        <w:numPr>
          <w:ilvl w:val="0"/>
          <w:numId w:val="1"/>
        </w:numPr>
        <w:tabs>
          <w:tab w:val="clear" w:pos="288"/>
          <w:tab w:val="left" w:pos="284"/>
        </w:tabs>
        <w:kinsoku w:val="0"/>
        <w:autoSpaceDE/>
        <w:autoSpaceDN/>
        <w:adjustRightInd/>
        <w:ind w:left="0" w:firstLine="0"/>
        <w:jc w:val="both"/>
        <w:rPr>
          <w:rStyle w:val="CharacterStyle1"/>
          <w:rFonts w:ascii="Arial" w:hAnsi="Arial" w:cs="Arial"/>
          <w:spacing w:val="-1"/>
          <w:sz w:val="20"/>
          <w:szCs w:val="20"/>
        </w:rPr>
      </w:pPr>
      <w:r>
        <w:rPr>
          <w:rStyle w:val="CharacterStyle1"/>
          <w:rFonts w:ascii="Arial" w:hAnsi="Arial" w:cs="Arial"/>
          <w:spacing w:val="-4"/>
          <w:sz w:val="20"/>
          <w:szCs w:val="20"/>
        </w:rPr>
        <w:t>Que, r</w:t>
      </w:r>
      <w:r w:rsidR="00817B50" w:rsidRPr="00441AA8">
        <w:rPr>
          <w:rStyle w:val="CharacterStyle1"/>
          <w:rFonts w:ascii="Arial" w:hAnsi="Arial" w:cs="Arial"/>
          <w:spacing w:val="-4"/>
          <w:sz w:val="20"/>
          <w:szCs w:val="20"/>
        </w:rPr>
        <w:t>euni</w:t>
      </w:r>
      <w:r w:rsidR="00533C84">
        <w:rPr>
          <w:rStyle w:val="CharacterStyle1"/>
          <w:rFonts w:ascii="Arial" w:hAnsi="Arial" w:cs="Arial"/>
          <w:spacing w:val="-4"/>
          <w:sz w:val="20"/>
          <w:szCs w:val="20"/>
        </w:rPr>
        <w:t>nt</w:t>
      </w:r>
      <w:r w:rsidR="00817B50" w:rsidRPr="00441AA8">
        <w:rPr>
          <w:rStyle w:val="CharacterStyle1"/>
          <w:rFonts w:ascii="Arial" w:hAnsi="Arial" w:cs="Arial"/>
          <w:spacing w:val="-4"/>
          <w:sz w:val="20"/>
          <w:szCs w:val="20"/>
        </w:rPr>
        <w:t xml:space="preserve"> el </w:t>
      </w:r>
      <w:r w:rsidR="00817B50" w:rsidRPr="00441AA8">
        <w:rPr>
          <w:rStyle w:val="CharacterStyle1"/>
          <w:rFonts w:ascii="Arial" w:hAnsi="Arial" w:cs="Arial"/>
          <w:i/>
          <w:iCs/>
          <w:spacing w:val="-4"/>
          <w:sz w:val="20"/>
          <w:szCs w:val="20"/>
        </w:rPr>
        <w:t>qu</w:t>
      </w:r>
      <w:r w:rsidR="00573BB7" w:rsidRPr="00441AA8">
        <w:rPr>
          <w:rStyle w:val="CharacterStyle1"/>
          <w:rFonts w:ascii="Arial" w:hAnsi="Arial" w:cs="Arial"/>
          <w:i/>
          <w:iCs/>
          <w:spacing w:val="-4"/>
          <w:sz w:val="20"/>
          <w:szCs w:val="20"/>
        </w:rPr>
        <w:t>o</w:t>
      </w:r>
      <w:r w:rsidR="00817B50" w:rsidRPr="00441AA8">
        <w:rPr>
          <w:rStyle w:val="CharacterStyle1"/>
          <w:rFonts w:ascii="Arial" w:hAnsi="Arial" w:cs="Arial"/>
          <w:i/>
          <w:iCs/>
          <w:spacing w:val="-4"/>
          <w:sz w:val="20"/>
          <w:szCs w:val="20"/>
        </w:rPr>
        <w:t>rum</w:t>
      </w:r>
      <w:r w:rsidR="00817B50" w:rsidRPr="00441AA8">
        <w:rPr>
          <w:rStyle w:val="CharacterStyle1"/>
          <w:rFonts w:ascii="Arial" w:hAnsi="Arial" w:cs="Arial"/>
          <w:spacing w:val="-4"/>
          <w:sz w:val="20"/>
          <w:szCs w:val="20"/>
        </w:rPr>
        <w:t xml:space="preserve"> legal i estatutari requerit, es </w:t>
      </w:r>
      <w:r w:rsidR="0073352E" w:rsidRPr="00441AA8">
        <w:rPr>
          <w:rStyle w:val="CharacterStyle1"/>
          <w:rFonts w:ascii="Arial" w:hAnsi="Arial" w:cs="Arial"/>
          <w:spacing w:val="-4"/>
          <w:sz w:val="20"/>
          <w:szCs w:val="20"/>
        </w:rPr>
        <w:t>van adoptar</w:t>
      </w:r>
      <w:r w:rsidR="00817B50" w:rsidRPr="00441AA8">
        <w:rPr>
          <w:rStyle w:val="CharacterStyle1"/>
          <w:rFonts w:ascii="Arial" w:hAnsi="Arial" w:cs="Arial"/>
          <w:spacing w:val="-4"/>
          <w:sz w:val="20"/>
          <w:szCs w:val="20"/>
        </w:rPr>
        <w:t xml:space="preserve"> vàlidament amb les majories necessàries els següents acords: </w:t>
      </w:r>
    </w:p>
    <w:p w14:paraId="0388A6AE" w14:textId="77777777" w:rsidR="007338EE" w:rsidRDefault="007338EE" w:rsidP="007338EE">
      <w:pPr>
        <w:pStyle w:val="Prrafodelista"/>
        <w:rPr>
          <w:rStyle w:val="CharacterStyle1"/>
          <w:rFonts w:ascii="Arial" w:hAnsi="Arial" w:cs="Arial"/>
          <w:spacing w:val="-1"/>
          <w:sz w:val="20"/>
          <w:szCs w:val="20"/>
        </w:rPr>
      </w:pPr>
    </w:p>
    <w:p w14:paraId="26410024" w14:textId="19175170" w:rsidR="00366ADD" w:rsidRDefault="00366ADD" w:rsidP="00366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Style w:val="CharacterStyle1"/>
          <w:rFonts w:ascii="Arial" w:eastAsiaTheme="minorEastAsia" w:hAnsi="Arial" w:cs="Arial"/>
          <w:spacing w:val="-4"/>
          <w:sz w:val="20"/>
          <w:szCs w:val="20"/>
        </w:rPr>
      </w:pPr>
      <w:r w:rsidRPr="00FE5E19">
        <w:rPr>
          <w:rStyle w:val="CharacterStyle1"/>
          <w:rFonts w:ascii="Arial" w:eastAsiaTheme="minorEastAsia" w:hAnsi="Arial" w:cs="Arial"/>
          <w:spacing w:val="-4"/>
          <w:sz w:val="20"/>
          <w:szCs w:val="20"/>
        </w:rPr>
        <w:t>2.1</w:t>
      </w:r>
      <w:r>
        <w:rPr>
          <w:rStyle w:val="CharacterStyle1"/>
          <w:rFonts w:ascii="Arial" w:eastAsiaTheme="minorEastAsia" w:hAnsi="Arial" w:cs="Arial"/>
          <w:spacing w:val="-4"/>
          <w:sz w:val="20"/>
          <w:szCs w:val="20"/>
        </w:rPr>
        <w:t xml:space="preserve"> </w:t>
      </w:r>
      <w:r>
        <w:rPr>
          <w:rStyle w:val="CharacterStyle1"/>
          <w:rFonts w:ascii="Arial" w:eastAsiaTheme="minorEastAsia" w:hAnsi="Arial" w:cs="Arial"/>
          <w:spacing w:val="-10"/>
          <w:sz w:val="20"/>
          <w:szCs w:val="20"/>
        </w:rPr>
        <w:t xml:space="preserve">Els membres del consell rector que continuen en el càrrec han constatat en l'acta de la reunió el cessament per renúncia de </w:t>
      </w:r>
      <w:r w:rsidR="00533C84">
        <w:rPr>
          <w:rStyle w:val="CharacterStyle1"/>
          <w:rFonts w:ascii="Arial" w:eastAsiaTheme="minorEastAsia" w:hAnsi="Arial" w:cs="Arial"/>
          <w:spacing w:val="-4"/>
          <w:sz w:val="20"/>
          <w:szCs w:val="20"/>
        </w:rPr>
        <w:t>Sr</w:t>
      </w:r>
      <w:r w:rsidRPr="00FE5E19">
        <w:rPr>
          <w:rStyle w:val="CharacterStyle1"/>
          <w:rFonts w:ascii="Arial" w:eastAsiaTheme="minorEastAsia" w:hAnsi="Arial" w:cs="Arial"/>
          <w:spacing w:val="-4"/>
          <w:sz w:val="20"/>
          <w:szCs w:val="20"/>
        </w:rPr>
        <w:t>./Sra. ……………………………….. que venia ostentat el càrrec de ……………………….. en el consell rector d'esta entitat</w:t>
      </w:r>
      <w:r>
        <w:rPr>
          <w:rStyle w:val="CharacterStyle1"/>
          <w:rFonts w:ascii="Arial" w:eastAsiaTheme="minorEastAsia" w:hAnsi="Arial" w:cs="Arial"/>
          <w:spacing w:val="-4"/>
          <w:sz w:val="20"/>
          <w:szCs w:val="20"/>
        </w:rPr>
        <w:t xml:space="preserve">. </w:t>
      </w:r>
    </w:p>
    <w:p w14:paraId="5756D3D2" w14:textId="335DAE21" w:rsidR="00BD4CAE" w:rsidRDefault="00BD4CAE" w:rsidP="00BD4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Style w:val="CharacterStyle1"/>
          <w:rFonts w:ascii="Arial" w:eastAsiaTheme="minorEastAsia" w:hAnsi="Arial" w:cs="Arial"/>
          <w:spacing w:val="-10"/>
          <w:sz w:val="20"/>
          <w:szCs w:val="20"/>
        </w:rPr>
      </w:pPr>
    </w:p>
    <w:p w14:paraId="287556B9" w14:textId="285343B4" w:rsidR="00BD4CAE" w:rsidRDefault="00366ADD" w:rsidP="00366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Style w:val="CharacterStyle1"/>
          <w:rFonts w:ascii="Arial" w:eastAsiaTheme="minorEastAsia" w:hAnsi="Arial" w:cs="Arial"/>
          <w:spacing w:val="-10"/>
          <w:sz w:val="20"/>
          <w:szCs w:val="20"/>
        </w:rPr>
      </w:pPr>
      <w:r>
        <w:rPr>
          <w:rStyle w:val="CharacterStyle1"/>
          <w:rFonts w:ascii="Arial" w:eastAsiaTheme="minorEastAsia" w:hAnsi="Arial" w:cs="Arial"/>
          <w:spacing w:val="-10"/>
          <w:sz w:val="20"/>
          <w:szCs w:val="20"/>
        </w:rPr>
        <w:t xml:space="preserve">2.2 </w:t>
      </w:r>
      <w:r w:rsidR="00BD4CAE" w:rsidRPr="00E94700">
        <w:rPr>
          <w:rStyle w:val="CharacterStyle1"/>
          <w:rFonts w:ascii="Arial" w:eastAsiaTheme="minorEastAsia" w:hAnsi="Arial" w:cs="Arial"/>
          <w:spacing w:val="-10"/>
          <w:sz w:val="20"/>
          <w:szCs w:val="20"/>
        </w:rPr>
        <w:t xml:space="preserve">De conformitat amb el que es disposa en els estatuts </w:t>
      </w:r>
      <w:r w:rsidR="00BD4CAE" w:rsidRPr="00B836EA">
        <w:rPr>
          <w:rStyle w:val="CharacterStyle1"/>
          <w:rFonts w:ascii="Arial" w:eastAsiaTheme="minorEastAsia" w:hAnsi="Arial" w:cs="Arial"/>
          <w:spacing w:val="-10"/>
          <w:sz w:val="20"/>
          <w:szCs w:val="20"/>
        </w:rPr>
        <w:t xml:space="preserve">socials, </w:t>
      </w:r>
      <w:r w:rsidR="00BD4CAE">
        <w:rPr>
          <w:rStyle w:val="CharacterStyle1"/>
          <w:rFonts w:ascii="Arial" w:eastAsiaTheme="minorEastAsia" w:hAnsi="Arial" w:cs="Arial"/>
          <w:spacing w:val="-10"/>
          <w:sz w:val="20"/>
          <w:szCs w:val="20"/>
        </w:rPr>
        <w:t>s</w:t>
      </w:r>
      <w:r w:rsidR="00BD4CAE" w:rsidRPr="001C1753">
        <w:rPr>
          <w:rStyle w:val="CharacterStyle1"/>
          <w:rFonts w:ascii="Arial" w:eastAsiaTheme="minorEastAsia" w:hAnsi="Arial" w:cs="Arial"/>
          <w:spacing w:val="-10"/>
          <w:sz w:val="20"/>
          <w:szCs w:val="20"/>
        </w:rPr>
        <w:t>en</w:t>
      </w:r>
      <w:r w:rsidR="00533C84">
        <w:rPr>
          <w:rStyle w:val="CharacterStyle1"/>
          <w:rFonts w:ascii="Arial" w:eastAsiaTheme="minorEastAsia" w:hAnsi="Arial" w:cs="Arial"/>
          <w:spacing w:val="-10"/>
          <w:sz w:val="20"/>
          <w:szCs w:val="20"/>
        </w:rPr>
        <w:t>t</w:t>
      </w:r>
      <w:r w:rsidR="00BD4CAE" w:rsidRPr="001C1753">
        <w:rPr>
          <w:rStyle w:val="CharacterStyle1"/>
          <w:rFonts w:ascii="Arial" w:eastAsiaTheme="minorEastAsia" w:hAnsi="Arial" w:cs="Arial"/>
          <w:spacing w:val="-10"/>
          <w:sz w:val="20"/>
          <w:szCs w:val="20"/>
        </w:rPr>
        <w:t xml:space="preserve"> que l'entitat no compta amb suplents disponibles per a ocupar el càrrec, s'acorda per este consell rector</w:t>
      </w:r>
      <w:r w:rsidR="00BD4CAE">
        <w:rPr>
          <w:rStyle w:val="CharacterStyle1"/>
          <w:rFonts w:ascii="Arial" w:eastAsiaTheme="minorEastAsia" w:hAnsi="Arial" w:cs="Arial"/>
          <w:spacing w:val="-10"/>
          <w:sz w:val="20"/>
          <w:szCs w:val="20"/>
        </w:rPr>
        <w:t xml:space="preserve"> </w:t>
      </w:r>
      <w:r w:rsidR="00BD4CAE" w:rsidRPr="00F82F3A">
        <w:rPr>
          <w:rStyle w:val="CharacterStyle2"/>
          <w:rFonts w:ascii="Arial" w:hAnsi="Arial" w:cs="Arial"/>
          <w:b/>
          <w:bCs/>
          <w:i/>
          <w:iCs/>
          <w:color w:val="0070C0"/>
          <w:spacing w:val="-3"/>
        </w:rPr>
        <w:t>(</w:t>
      </w:r>
      <w:r w:rsidR="00BD4CAE">
        <w:rPr>
          <w:rStyle w:val="CharacterStyle2"/>
          <w:rFonts w:ascii="Arial" w:hAnsi="Arial" w:cs="Arial"/>
          <w:b/>
          <w:bCs/>
          <w:i/>
          <w:iCs/>
          <w:color w:val="0070C0"/>
          <w:spacing w:val="-3"/>
        </w:rPr>
        <w:t>2</w:t>
      </w:r>
      <w:r w:rsidR="00BD4CAE" w:rsidRPr="00F82F3A">
        <w:rPr>
          <w:rStyle w:val="CharacterStyle2"/>
          <w:rFonts w:ascii="Arial" w:hAnsi="Arial" w:cs="Arial"/>
          <w:b/>
          <w:bCs/>
          <w:i/>
          <w:iCs/>
          <w:color w:val="0070C0"/>
          <w:spacing w:val="-3"/>
        </w:rPr>
        <w:t>)</w:t>
      </w:r>
    </w:p>
    <w:p w14:paraId="388CB925" w14:textId="77777777" w:rsidR="00BD4CAE" w:rsidRDefault="00BD4CAE" w:rsidP="00BD4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rStyle w:val="CharacterStyle1"/>
          <w:rFonts w:ascii="Arial" w:eastAsiaTheme="minorEastAsia" w:hAnsi="Arial" w:cs="Arial"/>
          <w:spacing w:val="-10"/>
          <w:sz w:val="20"/>
          <w:szCs w:val="20"/>
        </w:rPr>
      </w:pPr>
    </w:p>
    <w:p w14:paraId="22258051" w14:textId="1D5913E7" w:rsidR="005433DC" w:rsidRPr="000E7728" w:rsidRDefault="005433DC" w:rsidP="005433DC">
      <w:pPr>
        <w:pStyle w:val="Prrafodelista"/>
        <w:numPr>
          <w:ilvl w:val="1"/>
          <w:numId w:val="5"/>
        </w:numPr>
        <w:ind w:left="1560"/>
        <w:jc w:val="both"/>
        <w:rPr>
          <w:rStyle w:val="CharacterStyle2"/>
          <w:rFonts w:ascii="Arial" w:eastAsiaTheme="minorEastAsia" w:hAnsi="Arial" w:cs="Arial"/>
          <w:i/>
          <w:iCs/>
          <w:color w:val="808080" w:themeColor="background1" w:themeShade="80"/>
        </w:rPr>
      </w:pPr>
      <w:r w:rsidRPr="000E7728">
        <w:rPr>
          <w:rStyle w:val="CharacterStyle1"/>
          <w:rFonts w:ascii="Arial" w:eastAsiaTheme="minorEastAsia" w:hAnsi="Arial" w:cs="Arial"/>
          <w:i/>
          <w:iCs/>
          <w:color w:val="0070C0"/>
          <w:sz w:val="20"/>
          <w:szCs w:val="20"/>
        </w:rPr>
        <w:t xml:space="preserve">designar com a substitut/a per a exercir el lloc amb caràcter provisional a ……………….………..………………… </w:t>
      </w:r>
      <w:r w:rsidR="000E7728">
        <w:rPr>
          <w:rStyle w:val="CharacterStyle1"/>
          <w:rFonts w:ascii="Arial" w:eastAsiaTheme="minorEastAsia" w:hAnsi="Arial" w:cs="Arial"/>
          <w:i/>
          <w:iCs/>
          <w:color w:val="808080" w:themeColor="background1" w:themeShade="80"/>
          <w:sz w:val="20"/>
          <w:szCs w:val="20"/>
        </w:rPr>
        <w:t>(I</w:t>
      </w:r>
      <w:r w:rsidRPr="000E7728">
        <w:rPr>
          <w:rStyle w:val="CharacterStyle1"/>
          <w:rFonts w:ascii="Arial" w:eastAsiaTheme="minorEastAsia" w:hAnsi="Arial" w:cs="Arial"/>
          <w:i/>
          <w:iCs/>
          <w:color w:val="808080" w:themeColor="background1" w:themeShade="80"/>
          <w:sz w:val="20"/>
          <w:szCs w:val="20"/>
        </w:rPr>
        <w:t>ndicar nom, cognoms i NIF. En el cas que vaja a ostentar el càrrec de presidència o secretaria afegir</w:t>
      </w:r>
      <w:r w:rsidR="000E7728">
        <w:rPr>
          <w:rStyle w:val="CharacterStyle1"/>
          <w:rFonts w:ascii="Arial" w:eastAsiaTheme="minorEastAsia" w:hAnsi="Arial" w:cs="Arial"/>
          <w:i/>
          <w:iCs/>
          <w:color w:val="808080" w:themeColor="background1" w:themeShade="80"/>
          <w:sz w:val="20"/>
          <w:szCs w:val="20"/>
        </w:rPr>
        <w:t>,</w:t>
      </w:r>
      <w:r w:rsidRPr="000E7728">
        <w:rPr>
          <w:rStyle w:val="CharacterStyle1"/>
          <w:rFonts w:ascii="Arial" w:eastAsiaTheme="minorEastAsia" w:hAnsi="Arial" w:cs="Arial"/>
          <w:i/>
          <w:iCs/>
          <w:color w:val="808080" w:themeColor="background1" w:themeShade="80"/>
          <w:sz w:val="20"/>
          <w:szCs w:val="20"/>
        </w:rPr>
        <w:t xml:space="preserve"> a més</w:t>
      </w:r>
      <w:r w:rsidR="000E7728">
        <w:rPr>
          <w:rStyle w:val="CharacterStyle1"/>
          <w:rFonts w:ascii="Arial" w:eastAsiaTheme="minorEastAsia" w:hAnsi="Arial" w:cs="Arial"/>
          <w:i/>
          <w:iCs/>
          <w:color w:val="808080" w:themeColor="background1" w:themeShade="80"/>
          <w:sz w:val="20"/>
          <w:szCs w:val="20"/>
        </w:rPr>
        <w:t>,</w:t>
      </w:r>
      <w:r w:rsidRPr="000E7728">
        <w:rPr>
          <w:rStyle w:val="CharacterStyle1"/>
          <w:rFonts w:ascii="Arial" w:eastAsiaTheme="minorEastAsia" w:hAnsi="Arial" w:cs="Arial"/>
          <w:i/>
          <w:iCs/>
          <w:color w:val="808080" w:themeColor="background1" w:themeShade="80"/>
          <w:sz w:val="20"/>
          <w:szCs w:val="20"/>
        </w:rPr>
        <w:t xml:space="preserve"> el seu domicili)</w:t>
      </w:r>
      <w:r w:rsidRPr="000E7728">
        <w:rPr>
          <w:rStyle w:val="CharacterStyle2"/>
          <w:rFonts w:ascii="Arial" w:hAnsi="Arial" w:cs="Arial"/>
          <w:b/>
          <w:bCs/>
          <w:i/>
          <w:iCs/>
          <w:color w:val="0070C0"/>
          <w:spacing w:val="-3"/>
        </w:rPr>
        <w:t xml:space="preserve"> (3)</w:t>
      </w:r>
    </w:p>
    <w:p w14:paraId="1957D776" w14:textId="77777777" w:rsidR="005433DC" w:rsidRPr="00E11A05" w:rsidRDefault="005433DC" w:rsidP="005433DC">
      <w:pPr>
        <w:pStyle w:val="Prrafodelista"/>
        <w:ind w:left="1560"/>
        <w:jc w:val="both"/>
        <w:rPr>
          <w:rStyle w:val="CharacterStyle1"/>
          <w:rFonts w:ascii="Arial" w:eastAsiaTheme="minorEastAsia" w:hAnsi="Arial" w:cs="Arial"/>
          <w:i/>
          <w:iCs/>
          <w:color w:val="808080" w:themeColor="background1" w:themeShade="80"/>
          <w:sz w:val="20"/>
          <w:szCs w:val="20"/>
          <w:highlight w:val="yellow"/>
        </w:rPr>
      </w:pPr>
    </w:p>
    <w:p w14:paraId="09A7944A" w14:textId="2BC5B1C7" w:rsidR="00BD4CAE" w:rsidRPr="0003718C" w:rsidRDefault="00BD4CAE" w:rsidP="005433DC">
      <w:pPr>
        <w:pStyle w:val="Prrafodelista"/>
        <w:numPr>
          <w:ilvl w:val="1"/>
          <w:numId w:val="5"/>
        </w:numPr>
        <w:ind w:left="1560"/>
        <w:jc w:val="both"/>
        <w:rPr>
          <w:rStyle w:val="CharacterStyle1"/>
          <w:rFonts w:ascii="Arial" w:eastAsiaTheme="minorEastAsia" w:hAnsi="Arial" w:cs="Arial"/>
          <w:i/>
          <w:iCs/>
          <w:color w:val="0070C0"/>
          <w:sz w:val="20"/>
          <w:szCs w:val="20"/>
        </w:rPr>
      </w:pPr>
      <w:r w:rsidRPr="009A40ED">
        <w:rPr>
          <w:rStyle w:val="CharacterStyle1"/>
          <w:rFonts w:ascii="Arial" w:eastAsiaTheme="minorEastAsia" w:hAnsi="Arial" w:cs="Arial"/>
          <w:i/>
          <w:iCs/>
          <w:color w:val="0070C0"/>
          <w:spacing w:val="-10"/>
          <w:sz w:val="20"/>
          <w:szCs w:val="20"/>
        </w:rPr>
        <w:t>convocar assemblea general per a l'elecció d'un</w:t>
      </w:r>
      <w:r>
        <w:rPr>
          <w:rStyle w:val="CharacterStyle1"/>
          <w:rFonts w:ascii="Arial" w:eastAsiaTheme="minorEastAsia" w:hAnsi="Arial" w:cs="Arial"/>
          <w:i/>
          <w:iCs/>
          <w:color w:val="0070C0"/>
          <w:spacing w:val="-10"/>
          <w:sz w:val="20"/>
          <w:szCs w:val="20"/>
        </w:rPr>
        <w:t>a</w:t>
      </w:r>
      <w:r w:rsidRPr="009A40ED">
        <w:rPr>
          <w:rStyle w:val="CharacterStyle1"/>
          <w:rFonts w:ascii="Arial" w:eastAsiaTheme="minorEastAsia" w:hAnsi="Arial" w:cs="Arial"/>
          <w:i/>
          <w:iCs/>
          <w:color w:val="0070C0"/>
          <w:spacing w:val="-10"/>
          <w:sz w:val="20"/>
          <w:szCs w:val="20"/>
        </w:rPr>
        <w:t xml:space="preserve"> n</w:t>
      </w:r>
      <w:r w:rsidR="00533C84">
        <w:rPr>
          <w:rStyle w:val="CharacterStyle1"/>
          <w:rFonts w:ascii="Arial" w:eastAsiaTheme="minorEastAsia" w:hAnsi="Arial" w:cs="Arial"/>
          <w:i/>
          <w:iCs/>
          <w:color w:val="0070C0"/>
          <w:spacing w:val="-10"/>
          <w:sz w:val="20"/>
          <w:szCs w:val="20"/>
        </w:rPr>
        <w:t>o</w:t>
      </w:r>
      <w:r w:rsidRPr="009A40ED">
        <w:rPr>
          <w:rStyle w:val="CharacterStyle1"/>
          <w:rFonts w:ascii="Arial" w:eastAsiaTheme="minorEastAsia" w:hAnsi="Arial" w:cs="Arial"/>
          <w:i/>
          <w:iCs/>
          <w:color w:val="0070C0"/>
          <w:spacing w:val="-10"/>
          <w:sz w:val="20"/>
          <w:szCs w:val="20"/>
        </w:rPr>
        <w:t>v</w:t>
      </w:r>
      <w:r>
        <w:rPr>
          <w:rStyle w:val="CharacterStyle1"/>
          <w:rFonts w:ascii="Arial" w:eastAsiaTheme="minorEastAsia" w:hAnsi="Arial" w:cs="Arial"/>
          <w:i/>
          <w:iCs/>
          <w:color w:val="0070C0"/>
          <w:spacing w:val="-10"/>
          <w:sz w:val="20"/>
          <w:szCs w:val="20"/>
        </w:rPr>
        <w:t>a</w:t>
      </w:r>
      <w:r w:rsidRPr="009A40ED">
        <w:rPr>
          <w:rStyle w:val="CharacterStyle1"/>
          <w:rFonts w:ascii="Arial" w:eastAsiaTheme="minorEastAsia" w:hAnsi="Arial" w:cs="Arial"/>
          <w:i/>
          <w:iCs/>
          <w:color w:val="0070C0"/>
          <w:spacing w:val="-10"/>
          <w:sz w:val="20"/>
          <w:szCs w:val="20"/>
        </w:rPr>
        <w:t xml:space="preserve"> </w:t>
      </w:r>
      <w:r>
        <w:rPr>
          <w:rStyle w:val="CharacterStyle1"/>
          <w:rFonts w:ascii="Arial" w:eastAsiaTheme="minorEastAsia" w:hAnsi="Arial" w:cs="Arial"/>
          <w:i/>
          <w:iCs/>
          <w:color w:val="0070C0"/>
          <w:spacing w:val="-10"/>
          <w:sz w:val="20"/>
          <w:szCs w:val="20"/>
        </w:rPr>
        <w:t>persona consellera</w:t>
      </w:r>
      <w:r w:rsidRPr="009A40ED">
        <w:rPr>
          <w:rStyle w:val="CharacterStyle1"/>
          <w:rFonts w:ascii="Arial" w:eastAsiaTheme="minorEastAsia" w:hAnsi="Arial" w:cs="Arial"/>
          <w:i/>
          <w:iCs/>
          <w:color w:val="0070C0"/>
          <w:spacing w:val="-10"/>
          <w:sz w:val="20"/>
          <w:szCs w:val="20"/>
        </w:rPr>
        <w:t xml:space="preserve"> que ocupe el càrrec vacant pel temps de mandat que restara al seu predecessor.</w:t>
      </w:r>
      <w:r>
        <w:rPr>
          <w:rStyle w:val="CharacterStyle1"/>
          <w:rFonts w:ascii="Arial" w:eastAsiaTheme="minorEastAsia" w:hAnsi="Arial" w:cs="Arial"/>
          <w:i/>
          <w:iCs/>
          <w:color w:val="0070C0"/>
          <w:spacing w:val="-10"/>
          <w:sz w:val="20"/>
          <w:szCs w:val="20"/>
        </w:rPr>
        <w:t xml:space="preserve"> </w:t>
      </w:r>
      <w:r w:rsidRPr="00F82F3A">
        <w:rPr>
          <w:rStyle w:val="CharacterStyle2"/>
          <w:rFonts w:ascii="Arial" w:hAnsi="Arial" w:cs="Arial"/>
          <w:b/>
          <w:bCs/>
          <w:i/>
          <w:iCs/>
          <w:color w:val="0070C0"/>
          <w:spacing w:val="-3"/>
        </w:rPr>
        <w:t>(</w:t>
      </w:r>
      <w:r w:rsidR="005433DC">
        <w:rPr>
          <w:rStyle w:val="CharacterStyle2"/>
          <w:rFonts w:ascii="Arial" w:hAnsi="Arial" w:cs="Arial"/>
          <w:b/>
          <w:bCs/>
          <w:i/>
          <w:iCs/>
          <w:color w:val="0070C0"/>
          <w:spacing w:val="-3"/>
        </w:rPr>
        <w:t>4</w:t>
      </w:r>
      <w:r w:rsidRPr="00F82F3A">
        <w:rPr>
          <w:rStyle w:val="CharacterStyle2"/>
          <w:rFonts w:ascii="Arial" w:hAnsi="Arial" w:cs="Arial"/>
          <w:b/>
          <w:bCs/>
          <w:i/>
          <w:iCs/>
          <w:color w:val="0070C0"/>
          <w:spacing w:val="-3"/>
        </w:rPr>
        <w:t>)</w:t>
      </w:r>
      <w:r w:rsidRPr="009A40ED">
        <w:rPr>
          <w:rStyle w:val="CharacterStyle1"/>
          <w:rFonts w:ascii="Arial" w:eastAsiaTheme="minorEastAsia" w:hAnsi="Arial" w:cs="Arial"/>
          <w:i/>
          <w:iCs/>
          <w:color w:val="0070C0"/>
          <w:spacing w:val="-10"/>
          <w:sz w:val="20"/>
          <w:szCs w:val="20"/>
        </w:rPr>
        <w:t xml:space="preserve"> </w:t>
      </w:r>
    </w:p>
    <w:p w14:paraId="060C3CE7" w14:textId="77777777" w:rsidR="0003718C" w:rsidRPr="001C1753" w:rsidRDefault="0003718C" w:rsidP="005433DC">
      <w:pPr>
        <w:pStyle w:val="Prrafodelista"/>
        <w:ind w:left="1560"/>
        <w:jc w:val="both"/>
        <w:rPr>
          <w:rStyle w:val="CharacterStyle1"/>
          <w:rFonts w:ascii="Arial" w:eastAsiaTheme="minorEastAsia" w:hAnsi="Arial" w:cs="Arial"/>
          <w:i/>
          <w:iCs/>
          <w:color w:val="0070C0"/>
          <w:sz w:val="20"/>
          <w:szCs w:val="20"/>
        </w:rPr>
      </w:pPr>
    </w:p>
    <w:p w14:paraId="350AC027" w14:textId="7E9853B0" w:rsidR="00BD4CAE" w:rsidRPr="0003718C" w:rsidRDefault="00BD4CAE" w:rsidP="005433DC">
      <w:pPr>
        <w:pStyle w:val="Prrafodelista"/>
        <w:numPr>
          <w:ilvl w:val="1"/>
          <w:numId w:val="5"/>
        </w:numPr>
        <w:ind w:left="1560"/>
        <w:jc w:val="both"/>
        <w:rPr>
          <w:rStyle w:val="CharacterStyle2"/>
          <w:rFonts w:ascii="Arial" w:eastAsiaTheme="minorEastAsia" w:hAnsi="Arial" w:cs="Arial"/>
          <w:i/>
          <w:iCs/>
          <w:color w:val="0070C0"/>
        </w:rPr>
      </w:pPr>
      <w:r>
        <w:rPr>
          <w:rStyle w:val="CharacterStyle1"/>
          <w:rFonts w:ascii="Arial" w:eastAsiaTheme="minorEastAsia" w:hAnsi="Arial" w:cs="Arial"/>
          <w:i/>
          <w:iCs/>
          <w:color w:val="0070C0"/>
          <w:spacing w:val="-10"/>
          <w:sz w:val="20"/>
          <w:szCs w:val="20"/>
        </w:rPr>
        <w:t xml:space="preserve">convocar assemblea general per a l'elecció d'un nou membre del consell rector perquè, posteriorment, el consell rector redistribuïsca els càrrecs. </w:t>
      </w:r>
      <w:r w:rsidRPr="00F82F3A">
        <w:rPr>
          <w:rStyle w:val="CharacterStyle2"/>
          <w:rFonts w:ascii="Arial" w:hAnsi="Arial" w:cs="Arial"/>
          <w:b/>
          <w:bCs/>
          <w:i/>
          <w:iCs/>
          <w:color w:val="0070C0"/>
          <w:spacing w:val="-3"/>
        </w:rPr>
        <w:t>(</w:t>
      </w:r>
      <w:r w:rsidR="005433DC">
        <w:rPr>
          <w:rStyle w:val="CharacterStyle2"/>
          <w:rFonts w:ascii="Arial" w:hAnsi="Arial" w:cs="Arial"/>
          <w:b/>
          <w:bCs/>
          <w:i/>
          <w:iCs/>
          <w:color w:val="0070C0"/>
          <w:spacing w:val="-3"/>
        </w:rPr>
        <w:t>5</w:t>
      </w:r>
      <w:r w:rsidRPr="00F82F3A">
        <w:rPr>
          <w:rStyle w:val="CharacterStyle2"/>
          <w:rFonts w:ascii="Arial" w:hAnsi="Arial" w:cs="Arial"/>
          <w:b/>
          <w:bCs/>
          <w:i/>
          <w:iCs/>
          <w:color w:val="0070C0"/>
          <w:spacing w:val="-3"/>
        </w:rPr>
        <w:t>)</w:t>
      </w:r>
    </w:p>
    <w:p w14:paraId="5D7A460D" w14:textId="77777777" w:rsidR="0003718C" w:rsidRPr="001C1753" w:rsidRDefault="0003718C" w:rsidP="005433DC">
      <w:pPr>
        <w:pStyle w:val="Prrafodelista"/>
        <w:ind w:left="1560"/>
        <w:jc w:val="both"/>
        <w:rPr>
          <w:rStyle w:val="CharacterStyle1"/>
          <w:rFonts w:ascii="Arial" w:eastAsiaTheme="minorEastAsia" w:hAnsi="Arial" w:cs="Arial"/>
          <w:i/>
          <w:iCs/>
          <w:color w:val="0070C0"/>
          <w:sz w:val="20"/>
          <w:szCs w:val="20"/>
        </w:rPr>
      </w:pPr>
    </w:p>
    <w:p w14:paraId="0BFBCDD5" w14:textId="152D681C" w:rsidR="00BD4CAE" w:rsidRDefault="00BD4CAE" w:rsidP="005433DC">
      <w:pPr>
        <w:pStyle w:val="Prrafodelista"/>
        <w:numPr>
          <w:ilvl w:val="1"/>
          <w:numId w:val="5"/>
        </w:numPr>
        <w:ind w:left="1560"/>
        <w:jc w:val="both"/>
        <w:rPr>
          <w:rStyle w:val="CharacterStyle1"/>
          <w:rFonts w:ascii="Arial" w:eastAsiaTheme="minorEastAsia" w:hAnsi="Arial" w:cs="Arial"/>
          <w:i/>
          <w:iCs/>
          <w:color w:val="0070C0"/>
          <w:sz w:val="20"/>
          <w:szCs w:val="20"/>
        </w:rPr>
      </w:pPr>
      <w:r>
        <w:rPr>
          <w:rStyle w:val="CharacterStyle1"/>
          <w:rFonts w:ascii="Arial" w:eastAsiaTheme="minorEastAsia" w:hAnsi="Arial" w:cs="Arial"/>
          <w:i/>
          <w:iCs/>
          <w:color w:val="0070C0"/>
          <w:sz w:val="20"/>
          <w:szCs w:val="20"/>
        </w:rPr>
        <w:t xml:space="preserve">continuar amb la composició del consell rector resultant després del cessament del conseller/a, perquè els estatuts no marquen un nombre concret de components del consell, i la persona cessada ostentava el càrrec de vocal. </w:t>
      </w:r>
      <w:r w:rsidRPr="00F82F3A">
        <w:rPr>
          <w:rStyle w:val="CharacterStyle2"/>
          <w:rFonts w:ascii="Arial" w:hAnsi="Arial" w:cs="Arial"/>
          <w:b/>
          <w:bCs/>
          <w:i/>
          <w:iCs/>
          <w:color w:val="0070C0"/>
          <w:spacing w:val="-3"/>
        </w:rPr>
        <w:t>(</w:t>
      </w:r>
      <w:r w:rsidR="005433DC">
        <w:rPr>
          <w:rStyle w:val="CharacterStyle2"/>
          <w:rFonts w:ascii="Arial" w:hAnsi="Arial" w:cs="Arial"/>
          <w:b/>
          <w:bCs/>
          <w:i/>
          <w:iCs/>
          <w:color w:val="0070C0"/>
          <w:spacing w:val="-3"/>
        </w:rPr>
        <w:t>6</w:t>
      </w:r>
      <w:r w:rsidRPr="00F82F3A">
        <w:rPr>
          <w:rStyle w:val="CharacterStyle2"/>
          <w:rFonts w:ascii="Arial" w:hAnsi="Arial" w:cs="Arial"/>
          <w:b/>
          <w:bCs/>
          <w:i/>
          <w:iCs/>
          <w:color w:val="0070C0"/>
          <w:spacing w:val="-3"/>
        </w:rPr>
        <w:t>)</w:t>
      </w:r>
      <w:r>
        <w:rPr>
          <w:rStyle w:val="CharacterStyle1"/>
          <w:rFonts w:ascii="Arial" w:eastAsiaTheme="minorEastAsia" w:hAnsi="Arial" w:cs="Arial"/>
          <w:i/>
          <w:iCs/>
          <w:color w:val="0070C0"/>
          <w:sz w:val="20"/>
          <w:szCs w:val="20"/>
        </w:rPr>
        <w:t xml:space="preserve"> </w:t>
      </w:r>
    </w:p>
    <w:p w14:paraId="531BA94E" w14:textId="77777777" w:rsidR="0003718C" w:rsidRPr="007409D3" w:rsidRDefault="0003718C" w:rsidP="005433DC">
      <w:pPr>
        <w:pStyle w:val="Prrafodelista"/>
        <w:ind w:left="1560"/>
        <w:jc w:val="both"/>
        <w:rPr>
          <w:rStyle w:val="CharacterStyle1"/>
          <w:rFonts w:ascii="Arial" w:eastAsiaTheme="minorEastAsia" w:hAnsi="Arial" w:cs="Arial"/>
          <w:i/>
          <w:iCs/>
          <w:color w:val="0070C0"/>
          <w:sz w:val="20"/>
          <w:szCs w:val="20"/>
        </w:rPr>
      </w:pPr>
    </w:p>
    <w:p w14:paraId="5EC3DD1F" w14:textId="3084AD2D" w:rsidR="00BD4CAE" w:rsidRPr="0003718C" w:rsidRDefault="00BD4CAE" w:rsidP="005433DC">
      <w:pPr>
        <w:pStyle w:val="Prrafodelista"/>
        <w:numPr>
          <w:ilvl w:val="1"/>
          <w:numId w:val="5"/>
        </w:numPr>
        <w:ind w:left="1560"/>
        <w:jc w:val="both"/>
        <w:rPr>
          <w:rStyle w:val="CharacterStyle2"/>
          <w:rFonts w:ascii="Arial" w:eastAsiaTheme="minorEastAsia" w:hAnsi="Arial" w:cs="Arial"/>
          <w:i/>
          <w:iCs/>
          <w:color w:val="0070C0"/>
        </w:rPr>
      </w:pPr>
      <w:r>
        <w:rPr>
          <w:rStyle w:val="CharacterStyle1"/>
          <w:rFonts w:ascii="Arial" w:eastAsiaTheme="minorEastAsia" w:hAnsi="Arial" w:cs="Arial"/>
          <w:i/>
          <w:iCs/>
          <w:color w:val="0070C0"/>
          <w:sz w:val="20"/>
          <w:szCs w:val="20"/>
        </w:rPr>
        <w:t xml:space="preserve">convocar assemblea general perquè redistribuïsca els càrrecs entre les persones que actualment constituïxen el consell rector. </w:t>
      </w:r>
      <w:r w:rsidRPr="00F82F3A">
        <w:rPr>
          <w:rStyle w:val="CharacterStyle2"/>
          <w:rFonts w:ascii="Arial" w:hAnsi="Arial" w:cs="Arial"/>
          <w:b/>
          <w:bCs/>
          <w:i/>
          <w:iCs/>
          <w:color w:val="0070C0"/>
          <w:spacing w:val="-3"/>
        </w:rPr>
        <w:t>(</w:t>
      </w:r>
      <w:r w:rsidR="005433DC">
        <w:rPr>
          <w:rStyle w:val="CharacterStyle2"/>
          <w:rFonts w:ascii="Arial" w:hAnsi="Arial" w:cs="Arial"/>
          <w:b/>
          <w:bCs/>
          <w:i/>
          <w:iCs/>
          <w:color w:val="0070C0"/>
          <w:spacing w:val="-3"/>
        </w:rPr>
        <w:t>7</w:t>
      </w:r>
      <w:r w:rsidRPr="00F82F3A">
        <w:rPr>
          <w:rStyle w:val="CharacterStyle2"/>
          <w:rFonts w:ascii="Arial" w:hAnsi="Arial" w:cs="Arial"/>
          <w:b/>
          <w:bCs/>
          <w:i/>
          <w:iCs/>
          <w:color w:val="0070C0"/>
          <w:spacing w:val="-3"/>
        </w:rPr>
        <w:t>)</w:t>
      </w:r>
    </w:p>
    <w:p w14:paraId="2CFCB894" w14:textId="77777777" w:rsidR="0003718C" w:rsidRDefault="0003718C" w:rsidP="005433DC">
      <w:pPr>
        <w:pStyle w:val="Prrafodelista"/>
        <w:ind w:left="1560"/>
        <w:jc w:val="both"/>
        <w:rPr>
          <w:rStyle w:val="CharacterStyle1"/>
          <w:rFonts w:ascii="Arial" w:eastAsiaTheme="minorEastAsia" w:hAnsi="Arial" w:cs="Arial"/>
          <w:i/>
          <w:iCs/>
          <w:color w:val="0070C0"/>
          <w:sz w:val="20"/>
          <w:szCs w:val="20"/>
        </w:rPr>
      </w:pPr>
    </w:p>
    <w:p w14:paraId="7105FEC8" w14:textId="7795FC64" w:rsidR="00BD4CAE" w:rsidRDefault="00BD4CAE" w:rsidP="005433DC">
      <w:pPr>
        <w:pStyle w:val="Prrafodelista"/>
        <w:numPr>
          <w:ilvl w:val="1"/>
          <w:numId w:val="5"/>
        </w:numPr>
        <w:ind w:left="1560"/>
        <w:jc w:val="both"/>
        <w:rPr>
          <w:rStyle w:val="CharacterStyle1"/>
          <w:rFonts w:ascii="Arial" w:eastAsiaTheme="minorEastAsia" w:hAnsi="Arial" w:cs="Arial"/>
          <w:i/>
          <w:iCs/>
          <w:color w:val="808080" w:themeColor="background1" w:themeShade="80"/>
          <w:sz w:val="20"/>
          <w:szCs w:val="20"/>
        </w:rPr>
      </w:pPr>
      <w:r>
        <w:rPr>
          <w:rStyle w:val="CharacterStyle1"/>
          <w:rFonts w:ascii="Arial" w:eastAsiaTheme="minorEastAsia" w:hAnsi="Arial" w:cs="Arial"/>
          <w:i/>
          <w:iCs/>
          <w:color w:val="0070C0"/>
          <w:sz w:val="20"/>
          <w:szCs w:val="20"/>
        </w:rPr>
        <w:t xml:space="preserve">redistribuir els càrrecs entre les persones que actualment constituïxen el consell rector, de manera que este òrgan quedaria constituït com seguix, pel temps que restara fins a la finalització del període de temps pel qual van ser triats. </w:t>
      </w:r>
      <w:r w:rsidRPr="00576917">
        <w:rPr>
          <w:rStyle w:val="CharacterStyle2"/>
          <w:rFonts w:ascii="Arial" w:hAnsi="Arial" w:cs="Arial"/>
          <w:b/>
          <w:bCs/>
          <w:i/>
          <w:iCs/>
          <w:color w:val="0070C0"/>
          <w:spacing w:val="-3"/>
        </w:rPr>
        <w:t>(</w:t>
      </w:r>
      <w:r w:rsidR="005433DC">
        <w:rPr>
          <w:rStyle w:val="CharacterStyle2"/>
          <w:rFonts w:ascii="Arial" w:hAnsi="Arial" w:cs="Arial"/>
          <w:b/>
          <w:bCs/>
          <w:i/>
          <w:iCs/>
          <w:color w:val="0070C0"/>
          <w:spacing w:val="-3"/>
        </w:rPr>
        <w:t>8</w:t>
      </w:r>
      <w:r w:rsidRPr="00576917">
        <w:rPr>
          <w:rStyle w:val="CharacterStyle2"/>
          <w:rFonts w:ascii="Arial" w:hAnsi="Arial" w:cs="Arial"/>
          <w:b/>
          <w:bCs/>
          <w:i/>
          <w:iCs/>
          <w:color w:val="0070C0"/>
          <w:spacing w:val="-3"/>
        </w:rPr>
        <w:t>)</w:t>
      </w:r>
      <w:r>
        <w:rPr>
          <w:rStyle w:val="CharacterStyle2"/>
          <w:rFonts w:ascii="Arial" w:hAnsi="Arial" w:cs="Arial"/>
          <w:b/>
          <w:bCs/>
          <w:i/>
          <w:iCs/>
          <w:color w:val="0070C0"/>
          <w:spacing w:val="-3"/>
        </w:rPr>
        <w:t xml:space="preserve"> </w:t>
      </w:r>
      <w:r w:rsidRPr="00576917">
        <w:rPr>
          <w:rStyle w:val="CharacterStyle1"/>
          <w:rFonts w:ascii="Arial" w:eastAsiaTheme="minorEastAsia" w:hAnsi="Arial" w:cs="Arial"/>
          <w:i/>
          <w:iCs/>
          <w:color w:val="808080" w:themeColor="background1" w:themeShade="80"/>
          <w:sz w:val="20"/>
          <w:szCs w:val="20"/>
        </w:rPr>
        <w:t xml:space="preserve">(Assenyalar càrrecs i persones que els ocupen, amb </w:t>
      </w:r>
      <w:r>
        <w:rPr>
          <w:rStyle w:val="CharacterStyle1"/>
          <w:rFonts w:ascii="Arial" w:eastAsiaTheme="minorEastAsia" w:hAnsi="Arial" w:cs="Arial"/>
          <w:i/>
          <w:iCs/>
          <w:color w:val="808080" w:themeColor="background1" w:themeShade="80"/>
          <w:sz w:val="20"/>
          <w:szCs w:val="20"/>
        </w:rPr>
        <w:t xml:space="preserve">NIF, </w:t>
      </w:r>
      <w:r w:rsidRPr="00576917">
        <w:rPr>
          <w:rStyle w:val="CharacterStyle1"/>
          <w:rFonts w:ascii="Arial" w:eastAsiaTheme="minorEastAsia" w:hAnsi="Arial" w:cs="Arial"/>
          <w:i/>
          <w:iCs/>
          <w:color w:val="808080" w:themeColor="background1" w:themeShade="80"/>
          <w:sz w:val="20"/>
          <w:szCs w:val="20"/>
        </w:rPr>
        <w:t>nom i cognoms</w:t>
      </w:r>
      <w:r>
        <w:rPr>
          <w:rStyle w:val="CharacterStyle1"/>
          <w:rFonts w:ascii="Arial" w:eastAsiaTheme="minorEastAsia" w:hAnsi="Arial" w:cs="Arial"/>
          <w:i/>
          <w:iCs/>
          <w:color w:val="808080" w:themeColor="background1" w:themeShade="80"/>
          <w:sz w:val="20"/>
          <w:szCs w:val="20"/>
        </w:rPr>
        <w:t>. En el cas de presidència i secretaria, afegir a més el seu domicili</w:t>
      </w:r>
      <w:r w:rsidRPr="00576917">
        <w:rPr>
          <w:rStyle w:val="CharacterStyle1"/>
          <w:rFonts w:ascii="Arial" w:eastAsiaTheme="minorEastAsia" w:hAnsi="Arial" w:cs="Arial"/>
          <w:i/>
          <w:iCs/>
          <w:color w:val="808080" w:themeColor="background1" w:themeShade="80"/>
          <w:sz w:val="20"/>
          <w:szCs w:val="20"/>
        </w:rPr>
        <w:t>)</w:t>
      </w:r>
    </w:p>
    <w:p w14:paraId="40A20E39" w14:textId="77777777" w:rsidR="005433DC" w:rsidRPr="007409D3" w:rsidRDefault="005433DC" w:rsidP="005433DC">
      <w:pPr>
        <w:pStyle w:val="Prrafodelista"/>
        <w:ind w:left="1560"/>
        <w:jc w:val="both"/>
        <w:rPr>
          <w:rStyle w:val="CharacterStyle1"/>
          <w:rFonts w:ascii="Arial" w:eastAsiaTheme="minorEastAsia" w:hAnsi="Arial" w:cs="Arial"/>
          <w:i/>
          <w:iCs/>
          <w:color w:val="808080" w:themeColor="background1" w:themeShade="80"/>
          <w:sz w:val="20"/>
          <w:szCs w:val="20"/>
        </w:rPr>
      </w:pPr>
    </w:p>
    <w:p w14:paraId="0797C6E1" w14:textId="77777777" w:rsidR="00BD4CAE" w:rsidRPr="00B836EA" w:rsidRDefault="00BD4CAE" w:rsidP="005433DC">
      <w:pPr>
        <w:ind w:left="1560" w:firstLine="16"/>
        <w:contextualSpacing/>
        <w:jc w:val="both"/>
        <w:rPr>
          <w:rFonts w:ascii="Arial" w:eastAsiaTheme="minorEastAsia" w:hAnsi="Arial" w:cs="Arial"/>
          <w:spacing w:val="-10"/>
          <w:sz w:val="20"/>
          <w:szCs w:val="20"/>
        </w:rPr>
      </w:pPr>
      <w:r>
        <w:rPr>
          <w:rStyle w:val="CharacterStyle1"/>
          <w:rFonts w:ascii="Arial" w:eastAsiaTheme="minorEastAsia" w:hAnsi="Arial" w:cs="Arial"/>
          <w:i/>
          <w:iCs/>
          <w:color w:val="0070C0"/>
          <w:sz w:val="20"/>
          <w:szCs w:val="20"/>
        </w:rPr>
        <w:t xml:space="preserve">Tots ells accepten el càrrec i manifesten no estar afectats per cap de les incapacitats </w:t>
      </w:r>
      <w:r w:rsidRPr="001C1753">
        <w:rPr>
          <w:rStyle w:val="CharacterStyle1"/>
          <w:rFonts w:ascii="Arial" w:hAnsi="Arial" w:cs="Arial"/>
          <w:i/>
          <w:iCs/>
          <w:color w:val="0070C0"/>
          <w:sz w:val="20"/>
          <w:szCs w:val="20"/>
        </w:rPr>
        <w:t>i incompatibilitats per a l'exercici del mateix segons les disposicions contingudes en la legislació cooperativa aplicable.</w:t>
      </w:r>
    </w:p>
    <w:p w14:paraId="2077301B" w14:textId="77777777" w:rsidR="007844F7" w:rsidRDefault="007844F7" w:rsidP="005433DC">
      <w:pPr>
        <w:ind w:left="1560"/>
        <w:jc w:val="both"/>
        <w:rPr>
          <w:rFonts w:ascii="Arial" w:hAnsi="Arial" w:cs="Arial"/>
          <w:sz w:val="20"/>
          <w:szCs w:val="20"/>
        </w:rPr>
      </w:pPr>
    </w:p>
    <w:p w14:paraId="1CD4867E" w14:textId="77777777" w:rsidR="005433DC" w:rsidRDefault="005433DC" w:rsidP="005433DC">
      <w:pPr>
        <w:ind w:left="1560"/>
        <w:jc w:val="both"/>
        <w:rPr>
          <w:rFonts w:ascii="Arial" w:hAnsi="Arial" w:cs="Arial"/>
          <w:sz w:val="20"/>
          <w:szCs w:val="20"/>
        </w:rPr>
      </w:pPr>
    </w:p>
    <w:p w14:paraId="4C15F9A2" w14:textId="7D8A8BF1" w:rsidR="004023F3" w:rsidRDefault="004023F3" w:rsidP="007338EE">
      <w:pPr>
        <w:pStyle w:val="Style1"/>
        <w:kinsoku w:val="0"/>
        <w:autoSpaceDE/>
        <w:autoSpaceDN/>
        <w:adjustRightInd/>
        <w:jc w:val="both"/>
        <w:rPr>
          <w:rStyle w:val="CharacterStyle2"/>
          <w:rFonts w:ascii="Arial" w:hAnsi="Arial" w:cs="Arial"/>
          <w:b/>
          <w:spacing w:val="-4"/>
        </w:rPr>
      </w:pPr>
      <w:r w:rsidRPr="00441AA8">
        <w:rPr>
          <w:rStyle w:val="CharacterStyle2"/>
          <w:rFonts w:ascii="Arial" w:hAnsi="Arial" w:cs="Arial"/>
          <w:b/>
          <w:spacing w:val="-4"/>
        </w:rPr>
        <w:t>IGUALMENT CERTIFIQUE:</w:t>
      </w:r>
    </w:p>
    <w:p w14:paraId="5A17F006" w14:textId="77777777" w:rsidR="007338EE" w:rsidRPr="00441AA8" w:rsidRDefault="007338EE" w:rsidP="007338EE">
      <w:pPr>
        <w:pStyle w:val="Style1"/>
        <w:kinsoku w:val="0"/>
        <w:autoSpaceDE/>
        <w:autoSpaceDN/>
        <w:adjustRightInd/>
        <w:jc w:val="both"/>
        <w:rPr>
          <w:rStyle w:val="CharacterStyle2"/>
          <w:rFonts w:ascii="Arial" w:hAnsi="Arial" w:cs="Arial"/>
          <w:b/>
          <w:spacing w:val="-4"/>
        </w:rPr>
      </w:pPr>
    </w:p>
    <w:p w14:paraId="0216A069" w14:textId="45DC2F14" w:rsidR="004023F3" w:rsidRDefault="004023F3" w:rsidP="007338EE">
      <w:pPr>
        <w:pStyle w:val="Style1"/>
        <w:numPr>
          <w:ilvl w:val="0"/>
          <w:numId w:val="9"/>
        </w:numPr>
        <w:kinsoku w:val="0"/>
        <w:autoSpaceDE/>
        <w:autoSpaceDN/>
        <w:adjustRightInd/>
        <w:ind w:left="284" w:hanging="284"/>
        <w:jc w:val="both"/>
        <w:rPr>
          <w:rStyle w:val="CharacterStyle2"/>
          <w:rFonts w:ascii="Arial" w:hAnsi="Arial" w:cs="Arial"/>
          <w:spacing w:val="-3"/>
        </w:rPr>
      </w:pPr>
      <w:r w:rsidRPr="00441AA8">
        <w:rPr>
          <w:rStyle w:val="CharacterStyle2"/>
          <w:rFonts w:ascii="Arial" w:hAnsi="Arial" w:cs="Arial"/>
          <w:spacing w:val="-3"/>
        </w:rPr>
        <w:t xml:space="preserve">Que </w:t>
      </w:r>
      <w:r w:rsidR="00817B50" w:rsidRPr="00441AA8">
        <w:rPr>
          <w:rStyle w:val="CharacterStyle2"/>
          <w:rFonts w:ascii="Arial" w:hAnsi="Arial" w:cs="Arial"/>
          <w:spacing w:val="-3"/>
        </w:rPr>
        <w:t xml:space="preserve">es faculta a la </w:t>
      </w:r>
      <w:r w:rsidR="00817B50" w:rsidRPr="007338EE">
        <w:rPr>
          <w:rStyle w:val="CharacterStyle2"/>
          <w:rFonts w:ascii="Arial" w:hAnsi="Arial" w:cs="Arial"/>
          <w:spacing w:val="-3"/>
        </w:rPr>
        <w:t>presidència</w:t>
      </w:r>
      <w:r w:rsidR="007338EE" w:rsidRPr="007338EE">
        <w:rPr>
          <w:rStyle w:val="CharacterStyle2"/>
          <w:rFonts w:ascii="Arial" w:hAnsi="Arial" w:cs="Arial"/>
          <w:spacing w:val="-3"/>
        </w:rPr>
        <w:t xml:space="preserve"> </w:t>
      </w:r>
      <w:r w:rsidR="00F67963" w:rsidRPr="007338EE">
        <w:rPr>
          <w:rStyle w:val="CharacterStyle2"/>
          <w:rFonts w:ascii="Arial" w:hAnsi="Arial" w:cs="Arial"/>
          <w:i/>
          <w:iCs/>
          <w:color w:val="0070C0"/>
          <w:spacing w:val="-3"/>
        </w:rPr>
        <w:t>(</w:t>
      </w:r>
      <w:r w:rsidR="005433DC">
        <w:rPr>
          <w:rStyle w:val="CharacterStyle2"/>
          <w:rFonts w:ascii="Arial" w:hAnsi="Arial" w:cs="Arial"/>
          <w:i/>
          <w:iCs/>
          <w:color w:val="0070C0"/>
          <w:spacing w:val="-3"/>
        </w:rPr>
        <w:t>9</w:t>
      </w:r>
      <w:r w:rsidR="00F67963" w:rsidRPr="007338EE">
        <w:rPr>
          <w:rStyle w:val="CharacterStyle2"/>
          <w:rFonts w:ascii="Arial" w:hAnsi="Arial" w:cs="Arial"/>
          <w:i/>
          <w:iCs/>
          <w:color w:val="0070C0"/>
          <w:spacing w:val="-3"/>
        </w:rPr>
        <w:t xml:space="preserve">) </w:t>
      </w:r>
      <w:r w:rsidR="00817B50" w:rsidRPr="007338EE">
        <w:rPr>
          <w:rStyle w:val="CharacterStyle2"/>
          <w:rFonts w:ascii="Arial" w:hAnsi="Arial" w:cs="Arial"/>
          <w:spacing w:val="-3"/>
        </w:rPr>
        <w:t>per a l'execució</w:t>
      </w:r>
      <w:r w:rsidR="00817B50" w:rsidRPr="00441AA8">
        <w:rPr>
          <w:rStyle w:val="CharacterStyle2"/>
          <w:rFonts w:ascii="Arial" w:hAnsi="Arial" w:cs="Arial"/>
          <w:spacing w:val="-3"/>
        </w:rPr>
        <w:t xml:space="preserve">  d'este acord, així com per a l'esmena dels defectes formals que, sense entrar en el fons de l'assumpte, impediren la seua inscripció en els registres corresponents</w:t>
      </w:r>
      <w:r w:rsidR="00F67963" w:rsidRPr="00441AA8">
        <w:rPr>
          <w:rStyle w:val="CharacterStyle2"/>
          <w:rFonts w:ascii="Arial" w:hAnsi="Arial" w:cs="Arial"/>
          <w:spacing w:val="-3"/>
        </w:rPr>
        <w:t>.</w:t>
      </w:r>
      <w:r w:rsidR="00817B50" w:rsidRPr="00441AA8">
        <w:rPr>
          <w:rStyle w:val="CharacterStyle2"/>
          <w:rFonts w:ascii="Arial" w:hAnsi="Arial" w:cs="Arial"/>
          <w:spacing w:val="-3"/>
        </w:rPr>
        <w:t xml:space="preserve"> </w:t>
      </w:r>
    </w:p>
    <w:p w14:paraId="71992C38" w14:textId="77777777" w:rsidR="007338EE" w:rsidRPr="00441AA8" w:rsidRDefault="007338EE" w:rsidP="007338EE">
      <w:pPr>
        <w:pStyle w:val="Style1"/>
        <w:kinsoku w:val="0"/>
        <w:autoSpaceDE/>
        <w:autoSpaceDN/>
        <w:adjustRightInd/>
        <w:jc w:val="both"/>
        <w:rPr>
          <w:rStyle w:val="CharacterStyle2"/>
          <w:rFonts w:ascii="Arial" w:hAnsi="Arial" w:cs="Arial"/>
          <w:spacing w:val="-3"/>
        </w:rPr>
      </w:pPr>
    </w:p>
    <w:p w14:paraId="095274DE" w14:textId="63BA7297" w:rsidR="00817B50" w:rsidRDefault="00817B50" w:rsidP="007338EE">
      <w:pPr>
        <w:pStyle w:val="Style1"/>
        <w:numPr>
          <w:ilvl w:val="0"/>
          <w:numId w:val="9"/>
        </w:numPr>
        <w:kinsoku w:val="0"/>
        <w:autoSpaceDE/>
        <w:autoSpaceDN/>
        <w:adjustRightInd/>
        <w:ind w:left="284" w:hanging="284"/>
        <w:jc w:val="both"/>
        <w:rPr>
          <w:rStyle w:val="CharacterStyle2"/>
          <w:rFonts w:ascii="Arial" w:hAnsi="Arial" w:cs="Arial"/>
          <w:spacing w:val="-3"/>
        </w:rPr>
      </w:pPr>
      <w:r w:rsidRPr="00441AA8">
        <w:rPr>
          <w:rStyle w:val="CharacterStyle2"/>
          <w:rFonts w:ascii="Arial" w:hAnsi="Arial" w:cs="Arial"/>
          <w:spacing w:val="-3"/>
        </w:rPr>
        <w:t>Que l'acta que conté els acords ací certificats va ser aprovada conforme a les prescripcions legals i estatutàries que resulten d'aplicació.</w:t>
      </w:r>
    </w:p>
    <w:p w14:paraId="303931E5" w14:textId="77777777" w:rsidR="007338EE" w:rsidRDefault="007338EE" w:rsidP="007338EE">
      <w:pPr>
        <w:pStyle w:val="Prrafodelista"/>
        <w:rPr>
          <w:rStyle w:val="CharacterStyle2"/>
          <w:rFonts w:ascii="Arial" w:hAnsi="Arial" w:cs="Arial"/>
          <w:spacing w:val="-3"/>
        </w:rPr>
      </w:pPr>
    </w:p>
    <w:p w14:paraId="63C1BF47" w14:textId="77777777" w:rsidR="00B76A34" w:rsidRDefault="00B76A34" w:rsidP="007338EE">
      <w:pPr>
        <w:pStyle w:val="Prrafodelista"/>
        <w:rPr>
          <w:rStyle w:val="CharacterStyle2"/>
          <w:rFonts w:ascii="Arial" w:hAnsi="Arial" w:cs="Arial"/>
          <w:spacing w:val="-3"/>
        </w:rPr>
      </w:pPr>
    </w:p>
    <w:p w14:paraId="51628A39" w14:textId="77777777" w:rsidR="00B76A34" w:rsidRDefault="00B76A34" w:rsidP="007338EE">
      <w:pPr>
        <w:pStyle w:val="Prrafodelista"/>
        <w:rPr>
          <w:rStyle w:val="CharacterStyle2"/>
          <w:rFonts w:ascii="Arial" w:hAnsi="Arial" w:cs="Arial"/>
          <w:spacing w:val="-3"/>
        </w:rPr>
      </w:pPr>
    </w:p>
    <w:p w14:paraId="2714F83E" w14:textId="77777777" w:rsidR="00C60715" w:rsidRDefault="00C60715" w:rsidP="007338EE">
      <w:pPr>
        <w:pStyle w:val="Prrafodelista"/>
        <w:rPr>
          <w:rStyle w:val="CharacterStyle2"/>
          <w:rFonts w:ascii="Arial" w:hAnsi="Arial" w:cs="Arial"/>
          <w:spacing w:val="-3"/>
        </w:rPr>
      </w:pPr>
    </w:p>
    <w:p w14:paraId="3E0D575B" w14:textId="77777777" w:rsidR="00B76A34" w:rsidRDefault="00B76A34" w:rsidP="007338EE">
      <w:pPr>
        <w:pStyle w:val="Prrafodelista"/>
        <w:rPr>
          <w:rStyle w:val="CharacterStyle2"/>
          <w:rFonts w:ascii="Arial" w:hAnsi="Arial" w:cs="Arial"/>
          <w:spacing w:val="-3"/>
        </w:rPr>
      </w:pPr>
    </w:p>
    <w:p w14:paraId="5B97737C" w14:textId="77777777" w:rsidR="00B76A34" w:rsidRDefault="00B76A34" w:rsidP="007338EE">
      <w:pPr>
        <w:pStyle w:val="Prrafodelista"/>
        <w:rPr>
          <w:rStyle w:val="CharacterStyle2"/>
          <w:rFonts w:ascii="Arial" w:hAnsi="Arial" w:cs="Arial"/>
          <w:spacing w:val="-3"/>
        </w:rPr>
      </w:pPr>
    </w:p>
    <w:p w14:paraId="42BD493C" w14:textId="2EDFB7DF" w:rsidR="00517289" w:rsidRPr="007338EE" w:rsidRDefault="000A6429" w:rsidP="007338EE">
      <w:pPr>
        <w:pStyle w:val="Prrafodelista"/>
        <w:widowControl w:val="0"/>
        <w:numPr>
          <w:ilvl w:val="0"/>
          <w:numId w:val="9"/>
        </w:numPr>
        <w:kinsoku w:val="0"/>
        <w:ind w:left="284" w:hanging="284"/>
        <w:contextualSpacing w:val="0"/>
        <w:jc w:val="both"/>
        <w:rPr>
          <w:rFonts w:ascii="Arial" w:hAnsi="Arial" w:cs="Arial"/>
          <w:i/>
          <w:iCs/>
          <w:sz w:val="18"/>
          <w:szCs w:val="18"/>
          <w:lang w:eastAsia="es-ES_tradnl"/>
        </w:rPr>
      </w:pPr>
      <w:r w:rsidRPr="000A6429">
        <w:rPr>
          <w:rFonts w:ascii="Arial" w:hAnsi="Arial" w:cs="Arial"/>
          <w:i/>
          <w:iCs/>
          <w:color w:val="7F7F7F" w:themeColor="text1" w:themeTint="80"/>
          <w:sz w:val="18"/>
          <w:szCs w:val="18"/>
          <w:lang w:eastAsia="es-ES_tradnl"/>
        </w:rPr>
        <w:lastRenderedPageBreak/>
        <w:t>(Quan la cooperativa tinga lletrat assessor</w:t>
      </w:r>
      <w:r>
        <w:rPr>
          <w:rFonts w:ascii="Arial" w:hAnsi="Arial" w:cs="Arial"/>
          <w:i/>
          <w:iCs/>
          <w:color w:val="7F7F7F" w:themeColor="text1" w:themeTint="80"/>
          <w:sz w:val="18"/>
          <w:szCs w:val="18"/>
          <w:lang w:eastAsia="es-ES_tradnl"/>
        </w:rPr>
        <w:t xml:space="preserve">) </w:t>
      </w:r>
      <w:r w:rsidR="00517289" w:rsidRPr="007338EE">
        <w:rPr>
          <w:rFonts w:ascii="Arial" w:hAnsi="Arial" w:cs="Arial"/>
          <w:i/>
          <w:iCs/>
          <w:color w:val="7F7F7F" w:themeColor="text1" w:themeTint="80"/>
          <w:sz w:val="18"/>
          <w:szCs w:val="18"/>
          <w:lang w:eastAsia="es-ES_tradnl"/>
        </w:rPr>
        <w:t xml:space="preserve">Que estos acords, de conformitat </w:t>
      </w:r>
      <w:r w:rsidR="00573BB7" w:rsidRPr="007338EE">
        <w:rPr>
          <w:rFonts w:ascii="Arial" w:hAnsi="Arial" w:cs="Arial"/>
          <w:i/>
          <w:iCs/>
          <w:color w:val="7F7F7F" w:themeColor="text1" w:themeTint="80"/>
          <w:sz w:val="18"/>
          <w:szCs w:val="18"/>
          <w:lang w:eastAsia="es-ES_tradnl"/>
        </w:rPr>
        <w:t xml:space="preserve">amb </w:t>
      </w:r>
      <w:r w:rsidR="00517289" w:rsidRPr="007338EE">
        <w:rPr>
          <w:rFonts w:ascii="Arial" w:hAnsi="Arial" w:cs="Arial"/>
          <w:i/>
          <w:iCs/>
          <w:color w:val="7F7F7F" w:themeColor="text1" w:themeTint="80"/>
          <w:sz w:val="18"/>
          <w:szCs w:val="18"/>
          <w:lang w:eastAsia="es-ES_tradnl"/>
        </w:rPr>
        <w:t>la Llei de Cooperatives de la Comunitat Valenciana</w:t>
      </w:r>
      <w:r w:rsidR="00573BB7" w:rsidRPr="007338EE">
        <w:rPr>
          <w:rFonts w:ascii="Arial" w:hAnsi="Arial" w:cs="Arial"/>
          <w:i/>
          <w:iCs/>
          <w:color w:val="7F7F7F" w:themeColor="text1" w:themeTint="80"/>
          <w:sz w:val="18"/>
          <w:szCs w:val="18"/>
          <w:lang w:eastAsia="es-ES_tradnl"/>
        </w:rPr>
        <w:t>,</w:t>
      </w:r>
      <w:r w:rsidR="00517289" w:rsidRPr="007338EE">
        <w:rPr>
          <w:rFonts w:ascii="Arial" w:hAnsi="Arial" w:cs="Arial"/>
          <w:i/>
          <w:iCs/>
          <w:color w:val="7F7F7F" w:themeColor="text1" w:themeTint="80"/>
          <w:sz w:val="18"/>
          <w:szCs w:val="18"/>
          <w:lang w:eastAsia="es-ES_tradnl"/>
        </w:rPr>
        <w:t xml:space="preserve"> estan dictaminats com ajustats a dret per qui exercix l'assessoria lletrada de l'entitat , </w:t>
      </w:r>
      <w:r w:rsidR="00D346B5" w:rsidRPr="007338EE">
        <w:rPr>
          <w:rFonts w:ascii="Arial" w:hAnsi="Arial" w:cs="Arial"/>
          <w:i/>
          <w:iCs/>
          <w:color w:val="7F7F7F" w:themeColor="text1" w:themeTint="80"/>
          <w:sz w:val="18"/>
          <w:szCs w:val="18"/>
          <w:lang w:eastAsia="es-ES_tradnl"/>
        </w:rPr>
        <w:t>………………………………………….</w:t>
      </w:r>
      <w:r w:rsidR="00517289" w:rsidRPr="007338EE">
        <w:rPr>
          <w:rFonts w:ascii="Arial" w:hAnsi="Arial" w:cs="Arial"/>
          <w:i/>
          <w:iCs/>
          <w:color w:val="7F7F7F" w:themeColor="text1" w:themeTint="80"/>
          <w:sz w:val="18"/>
          <w:szCs w:val="18"/>
          <w:lang w:eastAsia="es-ES_tradnl"/>
        </w:rPr>
        <w:t xml:space="preserve">, advocat/a en exercici, inscrit/a en el Col·legi d'Advocats de </w:t>
      </w:r>
      <w:r w:rsidR="00D346B5" w:rsidRPr="007338EE">
        <w:rPr>
          <w:rFonts w:ascii="Arial" w:hAnsi="Arial" w:cs="Arial"/>
          <w:i/>
          <w:iCs/>
          <w:color w:val="7F7F7F" w:themeColor="text1" w:themeTint="80"/>
          <w:sz w:val="18"/>
          <w:szCs w:val="18"/>
          <w:lang w:eastAsia="es-ES_tradnl"/>
        </w:rPr>
        <w:t>…………………….</w:t>
      </w:r>
      <w:r w:rsidR="00517289" w:rsidRPr="007338EE">
        <w:rPr>
          <w:rFonts w:ascii="Arial" w:hAnsi="Arial" w:cs="Arial"/>
          <w:i/>
          <w:iCs/>
          <w:color w:val="7F7F7F" w:themeColor="text1" w:themeTint="80"/>
          <w:sz w:val="18"/>
          <w:szCs w:val="18"/>
          <w:lang w:eastAsia="es-ES_tradnl"/>
        </w:rPr>
        <w:t xml:space="preserve"> amb el </w:t>
      </w:r>
      <w:r w:rsidR="00D346B5" w:rsidRPr="007338EE">
        <w:rPr>
          <w:rFonts w:ascii="Arial" w:hAnsi="Arial" w:cs="Arial"/>
          <w:i/>
          <w:iCs/>
          <w:color w:val="7F7F7F" w:themeColor="text1" w:themeTint="80"/>
          <w:sz w:val="18"/>
          <w:szCs w:val="18"/>
          <w:lang w:eastAsia="es-ES_tradnl"/>
        </w:rPr>
        <w:t>número ………,</w:t>
      </w:r>
      <w:r w:rsidR="00517289" w:rsidRPr="007338EE">
        <w:rPr>
          <w:rFonts w:ascii="Arial" w:hAnsi="Arial" w:cs="Arial"/>
          <w:i/>
          <w:iCs/>
          <w:color w:val="7F7F7F" w:themeColor="text1" w:themeTint="80"/>
          <w:sz w:val="18"/>
          <w:szCs w:val="18"/>
          <w:lang w:eastAsia="es-ES_tradnl"/>
        </w:rPr>
        <w:t xml:space="preserve"> </w:t>
      </w:r>
      <w:r w:rsidR="00573BB7" w:rsidRPr="007338EE">
        <w:rPr>
          <w:rFonts w:ascii="Arial" w:hAnsi="Arial" w:cs="Arial"/>
          <w:i/>
          <w:iCs/>
          <w:color w:val="7F7F7F" w:themeColor="text1" w:themeTint="80"/>
          <w:sz w:val="18"/>
          <w:szCs w:val="18"/>
          <w:lang w:eastAsia="es-ES_tradnl"/>
        </w:rPr>
        <w:t>qui</w:t>
      </w:r>
      <w:r w:rsidR="00D346B5" w:rsidRPr="007338EE">
        <w:rPr>
          <w:rFonts w:ascii="Arial" w:hAnsi="Arial" w:cs="Arial"/>
          <w:i/>
          <w:iCs/>
          <w:color w:val="7F7F7F" w:themeColor="text1" w:themeTint="80"/>
          <w:sz w:val="18"/>
          <w:szCs w:val="18"/>
          <w:lang w:eastAsia="es-ES_tradnl"/>
        </w:rPr>
        <w:t xml:space="preserve"> els ha</w:t>
      </w:r>
      <w:r w:rsidR="00517289" w:rsidRPr="007338EE">
        <w:rPr>
          <w:rFonts w:ascii="Arial" w:hAnsi="Arial" w:cs="Arial"/>
          <w:i/>
          <w:iCs/>
          <w:color w:val="7F7F7F" w:themeColor="text1" w:themeTint="80"/>
          <w:sz w:val="18"/>
          <w:szCs w:val="18"/>
          <w:lang w:eastAsia="es-ES_tradnl"/>
        </w:rPr>
        <w:t xml:space="preserve"> dictaminats en igual sentit en el corresponent llibre d'actes</w:t>
      </w:r>
      <w:r w:rsidR="00573BB7" w:rsidRPr="007338EE">
        <w:rPr>
          <w:rStyle w:val="CharacterStyle2"/>
          <w:rFonts w:eastAsiaTheme="minorEastAsia"/>
          <w:color w:val="0070C0"/>
          <w:spacing w:val="-3"/>
          <w:sz w:val="18"/>
          <w:szCs w:val="18"/>
        </w:rPr>
        <w:t xml:space="preserve"> </w:t>
      </w:r>
      <w:r w:rsidR="00611FB9" w:rsidRPr="00A70A09">
        <w:rPr>
          <w:rFonts w:ascii="Arial" w:hAnsi="Arial" w:cs="Arial"/>
          <w:i/>
          <w:iCs/>
          <w:color w:val="7F7F7F" w:themeColor="text1" w:themeTint="80"/>
          <w:sz w:val="18"/>
          <w:szCs w:val="18"/>
          <w:lang w:eastAsia="es-ES_tradnl"/>
        </w:rPr>
        <w:t>del qual ha sigut transcrits</w:t>
      </w:r>
      <w:r w:rsidR="00611FB9">
        <w:rPr>
          <w:rStyle w:val="CharacterStyle2"/>
          <w:rFonts w:eastAsiaTheme="minorEastAsia"/>
          <w:color w:val="0070C0"/>
          <w:spacing w:val="-3"/>
          <w:sz w:val="18"/>
          <w:szCs w:val="18"/>
        </w:rPr>
        <w:t xml:space="preserve"> </w:t>
      </w:r>
      <w:r w:rsidR="0049530F" w:rsidRPr="007338EE">
        <w:rPr>
          <w:rStyle w:val="CharacterStyle2"/>
          <w:rFonts w:ascii="Arial" w:eastAsiaTheme="minorEastAsia" w:hAnsi="Arial" w:cs="Arial"/>
          <w:i/>
          <w:iCs/>
          <w:color w:val="0070C0"/>
          <w:spacing w:val="-3"/>
          <w:sz w:val="18"/>
          <w:szCs w:val="18"/>
        </w:rPr>
        <w:t>(</w:t>
      </w:r>
      <w:r w:rsidR="005433DC">
        <w:rPr>
          <w:rStyle w:val="CharacterStyle2"/>
          <w:rFonts w:ascii="Arial" w:eastAsiaTheme="minorEastAsia" w:hAnsi="Arial" w:cs="Arial"/>
          <w:i/>
          <w:iCs/>
          <w:color w:val="0070C0"/>
          <w:spacing w:val="-3"/>
          <w:sz w:val="18"/>
          <w:szCs w:val="18"/>
        </w:rPr>
        <w:t>10</w:t>
      </w:r>
      <w:r w:rsidR="0049530F" w:rsidRPr="007338EE">
        <w:rPr>
          <w:rStyle w:val="CharacterStyle2"/>
          <w:rFonts w:ascii="Arial" w:eastAsiaTheme="minorEastAsia" w:hAnsi="Arial" w:cs="Arial"/>
          <w:i/>
          <w:iCs/>
          <w:color w:val="0070C0"/>
          <w:spacing w:val="-3"/>
          <w:sz w:val="18"/>
          <w:szCs w:val="18"/>
        </w:rPr>
        <w:t>)</w:t>
      </w:r>
      <w:r w:rsidR="00573BB7" w:rsidRPr="007338EE">
        <w:rPr>
          <w:rStyle w:val="CharacterStyle2"/>
          <w:rFonts w:eastAsiaTheme="minorEastAsia"/>
          <w:color w:val="0070C0"/>
          <w:spacing w:val="-3"/>
          <w:sz w:val="18"/>
          <w:szCs w:val="18"/>
        </w:rPr>
        <w:t>.</w:t>
      </w:r>
      <w:r w:rsidR="00573BB7" w:rsidRPr="007338EE">
        <w:rPr>
          <w:rFonts w:ascii="Arial" w:hAnsi="Arial" w:cs="Arial"/>
          <w:i/>
          <w:iCs/>
          <w:color w:val="548DD4" w:themeColor="text2" w:themeTint="99"/>
          <w:sz w:val="18"/>
          <w:szCs w:val="18"/>
          <w:lang w:eastAsia="es-ES_tradnl"/>
        </w:rPr>
        <w:t xml:space="preserve"> </w:t>
      </w:r>
    </w:p>
    <w:p w14:paraId="174FF42A" w14:textId="77777777" w:rsidR="007338EE" w:rsidRDefault="007338EE" w:rsidP="007338EE">
      <w:pPr>
        <w:widowControl w:val="0"/>
        <w:kinsoku w:val="0"/>
        <w:jc w:val="both"/>
        <w:rPr>
          <w:rFonts w:ascii="Arial" w:hAnsi="Arial" w:cs="Arial"/>
          <w:i/>
          <w:iCs/>
          <w:sz w:val="20"/>
          <w:szCs w:val="20"/>
          <w:lang w:eastAsia="es-ES_tradnl"/>
        </w:rPr>
      </w:pPr>
    </w:p>
    <w:p w14:paraId="4AE085F5" w14:textId="77777777" w:rsidR="005433DC" w:rsidRPr="007338EE" w:rsidRDefault="005433DC" w:rsidP="007338EE">
      <w:pPr>
        <w:widowControl w:val="0"/>
        <w:kinsoku w:val="0"/>
        <w:jc w:val="both"/>
        <w:rPr>
          <w:rFonts w:ascii="Arial" w:hAnsi="Arial" w:cs="Arial"/>
          <w:i/>
          <w:iCs/>
          <w:sz w:val="20"/>
          <w:szCs w:val="20"/>
          <w:lang w:eastAsia="es-ES_tradnl"/>
        </w:rPr>
      </w:pPr>
    </w:p>
    <w:p w14:paraId="4E2B17BF" w14:textId="109E99B9" w:rsidR="009C6FAD" w:rsidRPr="007338EE" w:rsidRDefault="008F070B" w:rsidP="007338EE">
      <w:pPr>
        <w:pStyle w:val="Style2"/>
        <w:kinsoku w:val="0"/>
        <w:autoSpaceDE/>
        <w:autoSpaceDN/>
        <w:spacing w:before="0"/>
        <w:ind w:left="0"/>
        <w:jc w:val="both"/>
        <w:rPr>
          <w:rStyle w:val="CharacterStyle1"/>
          <w:rFonts w:ascii="Arial" w:hAnsi="Arial" w:cs="Arial"/>
          <w:sz w:val="20"/>
          <w:szCs w:val="20"/>
        </w:rPr>
      </w:pPr>
      <w:r w:rsidRPr="007338EE">
        <w:rPr>
          <w:rStyle w:val="CharacterStyle1"/>
          <w:rFonts w:ascii="Arial" w:hAnsi="Arial" w:cs="Arial"/>
          <w:spacing w:val="-4"/>
          <w:sz w:val="20"/>
          <w:szCs w:val="20"/>
        </w:rPr>
        <w:t>I, per deixar-ne constància</w:t>
      </w:r>
      <w:r w:rsidR="00523BC9" w:rsidRPr="007338EE">
        <w:rPr>
          <w:rStyle w:val="CharacterStyle1"/>
          <w:rFonts w:ascii="Arial" w:hAnsi="Arial" w:cs="Arial"/>
          <w:spacing w:val="-4"/>
          <w:sz w:val="20"/>
          <w:szCs w:val="20"/>
        </w:rPr>
        <w:t xml:space="preserve"> als efectes oportuns</w:t>
      </w:r>
      <w:r w:rsidRPr="007338EE">
        <w:rPr>
          <w:rStyle w:val="CharacterStyle1"/>
          <w:rFonts w:ascii="Arial" w:hAnsi="Arial" w:cs="Arial"/>
          <w:spacing w:val="-4"/>
          <w:sz w:val="20"/>
          <w:szCs w:val="20"/>
        </w:rPr>
        <w:t xml:space="preserve">, </w:t>
      </w:r>
      <w:r w:rsidR="005E1FB6" w:rsidRPr="007338EE">
        <w:rPr>
          <w:rStyle w:val="CharacterStyle1"/>
          <w:rFonts w:ascii="Arial" w:hAnsi="Arial" w:cs="Arial"/>
          <w:spacing w:val="-4"/>
          <w:sz w:val="20"/>
          <w:szCs w:val="20"/>
        </w:rPr>
        <w:t>expedisc</w:t>
      </w:r>
      <w:r w:rsidRPr="007338EE">
        <w:rPr>
          <w:rStyle w:val="CharacterStyle1"/>
          <w:rFonts w:ascii="Arial" w:hAnsi="Arial" w:cs="Arial"/>
          <w:spacing w:val="-4"/>
          <w:sz w:val="20"/>
          <w:szCs w:val="20"/>
        </w:rPr>
        <w:t xml:space="preserve"> </w:t>
      </w:r>
      <w:r w:rsidR="009C6FAD" w:rsidRPr="007338EE">
        <w:rPr>
          <w:rStyle w:val="CharacterStyle1"/>
          <w:rFonts w:ascii="Arial" w:hAnsi="Arial" w:cs="Arial"/>
          <w:spacing w:val="-4"/>
          <w:sz w:val="20"/>
          <w:szCs w:val="20"/>
        </w:rPr>
        <w:t>la present certificació</w:t>
      </w:r>
      <w:r w:rsidR="00523BC9" w:rsidRPr="007338EE">
        <w:rPr>
          <w:rStyle w:val="CharacterStyle1"/>
          <w:rFonts w:ascii="Arial" w:hAnsi="Arial" w:cs="Arial"/>
          <w:spacing w:val="-4"/>
          <w:sz w:val="20"/>
          <w:szCs w:val="20"/>
        </w:rPr>
        <w:t xml:space="preserve"> amb el vistiplau de la presidència</w:t>
      </w:r>
      <w:r w:rsidR="009C6FAD" w:rsidRPr="007338EE">
        <w:rPr>
          <w:rStyle w:val="CharacterStyle1"/>
          <w:rFonts w:ascii="Arial" w:hAnsi="Arial" w:cs="Arial"/>
          <w:spacing w:val="-4"/>
          <w:sz w:val="20"/>
          <w:szCs w:val="20"/>
        </w:rPr>
        <w:t xml:space="preserve"> en</w:t>
      </w:r>
      <w:r w:rsidR="00D346B5" w:rsidRPr="007338EE">
        <w:rPr>
          <w:rStyle w:val="CharacterStyle1"/>
          <w:rFonts w:ascii="Arial" w:hAnsi="Arial" w:cs="Arial"/>
          <w:spacing w:val="-4"/>
          <w:sz w:val="20"/>
          <w:szCs w:val="20"/>
        </w:rPr>
        <w:t xml:space="preserve"> </w:t>
      </w:r>
      <w:r w:rsidR="00CF67A6" w:rsidRPr="007338EE">
        <w:rPr>
          <w:rStyle w:val="CharacterStyle1"/>
          <w:rFonts w:ascii="Arial" w:hAnsi="Arial" w:cs="Arial"/>
          <w:spacing w:val="-4"/>
          <w:sz w:val="20"/>
          <w:szCs w:val="20"/>
        </w:rPr>
        <w:t>………………</w:t>
      </w:r>
      <w:r w:rsidR="00EB7F69" w:rsidRPr="007338EE">
        <w:rPr>
          <w:rStyle w:val="CharacterStyle1"/>
          <w:rFonts w:ascii="Arial" w:hAnsi="Arial" w:cs="Arial"/>
          <w:spacing w:val="-4"/>
          <w:sz w:val="20"/>
          <w:szCs w:val="20"/>
        </w:rPr>
        <w:t>,</w:t>
      </w:r>
      <w:r w:rsidR="00D346B5" w:rsidRPr="007338EE">
        <w:rPr>
          <w:rStyle w:val="CharacterStyle1"/>
          <w:rFonts w:ascii="Arial" w:hAnsi="Arial" w:cs="Arial"/>
          <w:spacing w:val="-4"/>
          <w:sz w:val="20"/>
          <w:szCs w:val="20"/>
        </w:rPr>
        <w:t xml:space="preserve"> </w:t>
      </w:r>
      <w:r w:rsidR="00EB7F69" w:rsidRPr="007338EE">
        <w:rPr>
          <w:rStyle w:val="CharacterStyle1"/>
          <w:rFonts w:ascii="Arial" w:hAnsi="Arial" w:cs="Arial"/>
          <w:spacing w:val="-4"/>
          <w:sz w:val="20"/>
          <w:szCs w:val="20"/>
        </w:rPr>
        <w:t>a .</w:t>
      </w:r>
      <w:r w:rsidR="004C76A0" w:rsidRPr="007338EE">
        <w:rPr>
          <w:rStyle w:val="CharacterStyle1"/>
          <w:rFonts w:ascii="Arial" w:hAnsi="Arial" w:cs="Arial"/>
          <w:spacing w:val="-4"/>
          <w:sz w:val="20"/>
          <w:szCs w:val="20"/>
        </w:rPr>
        <w:t>.</w:t>
      </w:r>
      <w:r w:rsidR="007E011F" w:rsidRPr="007338EE">
        <w:rPr>
          <w:rStyle w:val="CharacterStyle1"/>
          <w:rFonts w:ascii="Arial" w:hAnsi="Arial" w:cs="Arial"/>
          <w:spacing w:val="-4"/>
          <w:sz w:val="20"/>
          <w:szCs w:val="20"/>
        </w:rPr>
        <w:t>…</w:t>
      </w:r>
      <w:r w:rsidR="00EB7F69" w:rsidRPr="007338EE">
        <w:rPr>
          <w:rStyle w:val="CharacterStyle1"/>
          <w:rFonts w:ascii="Arial" w:hAnsi="Arial" w:cs="Arial"/>
          <w:spacing w:val="-4"/>
          <w:sz w:val="20"/>
          <w:szCs w:val="20"/>
        </w:rPr>
        <w:t xml:space="preserve"> </w:t>
      </w:r>
      <w:r w:rsidR="007E011F" w:rsidRPr="007338EE">
        <w:rPr>
          <w:rStyle w:val="CharacterStyle1"/>
          <w:rFonts w:ascii="Arial" w:hAnsi="Arial" w:cs="Arial"/>
          <w:spacing w:val="-4"/>
          <w:sz w:val="20"/>
          <w:szCs w:val="20"/>
        </w:rPr>
        <w:t>de……………….</w:t>
      </w:r>
      <w:r w:rsidR="001E2FFB" w:rsidRPr="007338EE">
        <w:rPr>
          <w:rStyle w:val="CharacterStyle1"/>
          <w:rFonts w:ascii="Arial" w:hAnsi="Arial" w:cs="Arial"/>
          <w:spacing w:val="-4"/>
          <w:sz w:val="20"/>
          <w:szCs w:val="20"/>
        </w:rPr>
        <w:t xml:space="preserve"> </w:t>
      </w:r>
      <w:r w:rsidR="007E011F" w:rsidRPr="007338EE">
        <w:rPr>
          <w:rStyle w:val="CharacterStyle1"/>
          <w:rFonts w:ascii="Arial" w:hAnsi="Arial" w:cs="Arial"/>
          <w:spacing w:val="-4"/>
          <w:sz w:val="20"/>
          <w:szCs w:val="20"/>
        </w:rPr>
        <w:t>de 20</w:t>
      </w:r>
      <w:r w:rsidR="00C87BC1">
        <w:rPr>
          <w:rStyle w:val="CharacterStyle1"/>
          <w:rFonts w:ascii="Arial" w:hAnsi="Arial" w:cs="Arial"/>
          <w:spacing w:val="-4"/>
          <w:sz w:val="20"/>
          <w:szCs w:val="20"/>
        </w:rPr>
        <w:t>.</w:t>
      </w:r>
      <w:r w:rsidR="007E011F" w:rsidRPr="007338EE">
        <w:rPr>
          <w:rStyle w:val="CharacterStyle1"/>
          <w:rFonts w:ascii="Arial" w:hAnsi="Arial" w:cs="Arial"/>
          <w:spacing w:val="-4"/>
          <w:sz w:val="20"/>
          <w:szCs w:val="20"/>
        </w:rPr>
        <w:t>…</w:t>
      </w:r>
      <w:r w:rsidR="009C6FAD" w:rsidRPr="007338EE">
        <w:rPr>
          <w:rStyle w:val="CharacterStyle1"/>
          <w:rFonts w:ascii="Arial" w:hAnsi="Arial" w:cs="Arial"/>
          <w:sz w:val="20"/>
          <w:szCs w:val="20"/>
        </w:rPr>
        <w:t xml:space="preserve"> </w:t>
      </w:r>
      <w:r w:rsidR="004379BB" w:rsidRPr="007338EE">
        <w:rPr>
          <w:rStyle w:val="CharacterStyle2"/>
          <w:rFonts w:ascii="Arial" w:hAnsi="Arial" w:cs="Arial"/>
          <w:i/>
          <w:iCs/>
          <w:color w:val="0070C0"/>
          <w:spacing w:val="-3"/>
        </w:rPr>
        <w:t>(</w:t>
      </w:r>
      <w:r w:rsidR="00BD4CAE">
        <w:rPr>
          <w:rStyle w:val="CharacterStyle2"/>
          <w:rFonts w:ascii="Arial" w:hAnsi="Arial" w:cs="Arial"/>
          <w:i/>
          <w:iCs/>
          <w:color w:val="0070C0"/>
          <w:spacing w:val="-3"/>
        </w:rPr>
        <w:t>1</w:t>
      </w:r>
      <w:r w:rsidR="005433DC">
        <w:rPr>
          <w:rStyle w:val="CharacterStyle2"/>
          <w:rFonts w:ascii="Arial" w:hAnsi="Arial" w:cs="Arial"/>
          <w:i/>
          <w:iCs/>
          <w:color w:val="0070C0"/>
          <w:spacing w:val="-3"/>
        </w:rPr>
        <w:t>1</w:t>
      </w:r>
      <w:r w:rsidR="004379BB" w:rsidRPr="007338EE">
        <w:rPr>
          <w:rStyle w:val="CharacterStyle2"/>
          <w:rFonts w:ascii="Arial" w:hAnsi="Arial" w:cs="Arial"/>
          <w:i/>
          <w:iCs/>
          <w:color w:val="0070C0"/>
          <w:spacing w:val="-3"/>
        </w:rPr>
        <w:t>)</w:t>
      </w:r>
    </w:p>
    <w:p w14:paraId="38715278" w14:textId="243B761F" w:rsidR="001E2FFB" w:rsidRPr="00441AA8" w:rsidRDefault="001E2FFB" w:rsidP="007338EE">
      <w:pPr>
        <w:pStyle w:val="Style2"/>
        <w:kinsoku w:val="0"/>
        <w:autoSpaceDE/>
        <w:autoSpaceDN/>
        <w:spacing w:before="0"/>
        <w:ind w:left="0"/>
        <w:jc w:val="both"/>
        <w:rPr>
          <w:rStyle w:val="CharacterStyle1"/>
          <w:rFonts w:ascii="Arial" w:hAnsi="Arial" w:cs="Arial"/>
          <w:spacing w:val="-4"/>
          <w:sz w:val="20"/>
          <w:szCs w:val="20"/>
        </w:rPr>
      </w:pPr>
      <w:r w:rsidRPr="00441AA8">
        <w:rPr>
          <w:rStyle w:val="CharacterStyle1"/>
          <w:rFonts w:ascii="Arial" w:hAnsi="Arial" w:cs="Arial"/>
          <w:spacing w:val="-4"/>
          <w:sz w:val="20"/>
          <w:szCs w:val="20"/>
        </w:rPr>
        <w:t xml:space="preserve"> </w:t>
      </w:r>
    </w:p>
    <w:p w14:paraId="2FE8C16D" w14:textId="77777777" w:rsidR="006A48D1" w:rsidRPr="00441AA8" w:rsidRDefault="006A48D1" w:rsidP="007338EE">
      <w:pPr>
        <w:pStyle w:val="Style2"/>
        <w:kinsoku w:val="0"/>
        <w:autoSpaceDE/>
        <w:autoSpaceDN/>
        <w:spacing w:before="0"/>
        <w:ind w:left="0"/>
        <w:jc w:val="both"/>
        <w:rPr>
          <w:rStyle w:val="CharacterStyle1"/>
          <w:rFonts w:ascii="Arial" w:hAnsi="Arial" w:cs="Arial"/>
          <w:spacing w:val="-4"/>
          <w:sz w:val="20"/>
          <w:szCs w:val="20"/>
        </w:rPr>
      </w:pPr>
    </w:p>
    <w:tbl>
      <w:tblPr>
        <w:tblStyle w:val="Tablaconcuadrcula"/>
        <w:tblW w:w="91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3043"/>
        <w:gridCol w:w="3044"/>
      </w:tblGrid>
      <w:tr w:rsidR="004379BB" w:rsidRPr="007301B7" w14:paraId="5128B629" w14:textId="77777777" w:rsidTr="007301B7">
        <w:trPr>
          <w:jc w:val="center"/>
        </w:trPr>
        <w:tc>
          <w:tcPr>
            <w:tcW w:w="3043" w:type="dxa"/>
          </w:tcPr>
          <w:p w14:paraId="2CAEEAD4" w14:textId="1C69B113" w:rsidR="004379BB" w:rsidRPr="007301B7" w:rsidRDefault="004379BB" w:rsidP="007338EE">
            <w:pPr>
              <w:pStyle w:val="Style2"/>
              <w:kinsoku w:val="0"/>
              <w:autoSpaceDE/>
              <w:autoSpaceDN/>
              <w:spacing w:before="0"/>
              <w:ind w:left="0"/>
              <w:jc w:val="center"/>
              <w:rPr>
                <w:rStyle w:val="CharacterStyle2"/>
                <w:rFonts w:ascii="Arial" w:hAnsi="Arial" w:cs="Arial"/>
                <w:bCs/>
              </w:rPr>
            </w:pPr>
            <w:r w:rsidRPr="007301B7">
              <w:rPr>
                <w:rStyle w:val="CharacterStyle2"/>
                <w:rFonts w:ascii="Arial" w:hAnsi="Arial" w:cs="Arial"/>
                <w:bCs/>
              </w:rPr>
              <w:t>Signat</w:t>
            </w:r>
            <w:r w:rsidR="003778D1" w:rsidRPr="007301B7">
              <w:rPr>
                <w:rStyle w:val="CharacterStyle2"/>
                <w:rFonts w:ascii="Arial" w:hAnsi="Arial" w:cs="Arial"/>
                <w:bCs/>
              </w:rPr>
              <w:t xml:space="preserve"> </w:t>
            </w:r>
            <w:r w:rsidR="003778D1" w:rsidRPr="007301B7">
              <w:rPr>
                <w:rFonts w:ascii="Arial" w:hAnsi="Arial" w:cs="Arial"/>
                <w:bCs/>
                <w:i/>
                <w:iCs/>
                <w:color w:val="0070C0"/>
                <w:sz w:val="20"/>
                <w:szCs w:val="20"/>
                <w:lang w:eastAsia="es-ES_tradnl"/>
              </w:rPr>
              <w:t>(</w:t>
            </w:r>
            <w:r w:rsidR="003778D1" w:rsidRPr="007301B7">
              <w:rPr>
                <w:rFonts w:ascii="Arial" w:hAnsi="Arial" w:cs="Arial"/>
                <w:bCs/>
                <w:i/>
                <w:iCs/>
                <w:color w:val="0070C0"/>
                <w:sz w:val="20"/>
                <w:szCs w:val="20"/>
              </w:rPr>
              <w:t>1)</w:t>
            </w:r>
          </w:p>
          <w:p w14:paraId="58AC4F4B" w14:textId="199CBA97" w:rsidR="004379BB" w:rsidRPr="007301B7" w:rsidRDefault="004379BB" w:rsidP="007338EE">
            <w:pPr>
              <w:pStyle w:val="Style2"/>
              <w:kinsoku w:val="0"/>
              <w:autoSpaceDE/>
              <w:autoSpaceDN/>
              <w:spacing w:before="0"/>
              <w:ind w:left="0"/>
              <w:jc w:val="center"/>
              <w:rPr>
                <w:rStyle w:val="CharacterStyle1"/>
                <w:rFonts w:ascii="Arial" w:hAnsi="Arial" w:cs="Arial"/>
                <w:bCs/>
                <w:spacing w:val="-4"/>
                <w:sz w:val="20"/>
                <w:szCs w:val="20"/>
              </w:rPr>
            </w:pPr>
            <w:r w:rsidRPr="007301B7">
              <w:rPr>
                <w:rStyle w:val="CharacterStyle2"/>
                <w:rFonts w:ascii="Arial" w:hAnsi="Arial" w:cs="Arial"/>
                <w:bCs/>
              </w:rPr>
              <w:t>SECRETARIA</w:t>
            </w:r>
          </w:p>
        </w:tc>
        <w:tc>
          <w:tcPr>
            <w:tcW w:w="3043" w:type="dxa"/>
          </w:tcPr>
          <w:p w14:paraId="6019D41F" w14:textId="262099AB" w:rsidR="004379BB" w:rsidRPr="007301B7" w:rsidRDefault="004379BB" w:rsidP="007338EE">
            <w:pPr>
              <w:pStyle w:val="Style2"/>
              <w:kinsoku w:val="0"/>
              <w:autoSpaceDE/>
              <w:autoSpaceDN/>
              <w:spacing w:before="0"/>
              <w:ind w:left="0"/>
              <w:jc w:val="center"/>
              <w:rPr>
                <w:rStyle w:val="CharacterStyle2"/>
                <w:rFonts w:ascii="Arial" w:hAnsi="Arial" w:cs="Arial"/>
                <w:bCs/>
              </w:rPr>
            </w:pPr>
            <w:r w:rsidRPr="007301B7">
              <w:rPr>
                <w:rStyle w:val="CharacterStyle2"/>
                <w:rFonts w:ascii="Arial" w:hAnsi="Arial" w:cs="Arial"/>
                <w:bCs/>
              </w:rPr>
              <w:t>Vistiplau</w:t>
            </w:r>
            <w:r w:rsidR="003778D1" w:rsidRPr="007301B7">
              <w:rPr>
                <w:rStyle w:val="CharacterStyle2"/>
                <w:rFonts w:ascii="Arial" w:hAnsi="Arial" w:cs="Arial"/>
                <w:bCs/>
              </w:rPr>
              <w:t xml:space="preserve"> </w:t>
            </w:r>
            <w:r w:rsidR="003778D1" w:rsidRPr="007301B7">
              <w:rPr>
                <w:rFonts w:ascii="Arial" w:hAnsi="Arial" w:cs="Arial"/>
                <w:bCs/>
                <w:i/>
                <w:iCs/>
                <w:color w:val="0070C0"/>
                <w:sz w:val="20"/>
                <w:szCs w:val="20"/>
                <w:lang w:eastAsia="es-ES_tradnl"/>
              </w:rPr>
              <w:t>(</w:t>
            </w:r>
            <w:r w:rsidR="003778D1" w:rsidRPr="007301B7">
              <w:rPr>
                <w:rFonts w:ascii="Arial" w:hAnsi="Arial" w:cs="Arial"/>
                <w:bCs/>
                <w:i/>
                <w:iCs/>
                <w:color w:val="0070C0"/>
                <w:sz w:val="20"/>
                <w:szCs w:val="20"/>
              </w:rPr>
              <w:t>1)</w:t>
            </w:r>
          </w:p>
          <w:p w14:paraId="656AC5F6" w14:textId="7F462D9E" w:rsidR="004379BB" w:rsidRPr="007301B7" w:rsidRDefault="004379BB" w:rsidP="007338EE">
            <w:pPr>
              <w:pStyle w:val="Style2"/>
              <w:kinsoku w:val="0"/>
              <w:autoSpaceDE/>
              <w:autoSpaceDN/>
              <w:spacing w:before="0"/>
              <w:ind w:left="0"/>
              <w:jc w:val="center"/>
              <w:rPr>
                <w:rStyle w:val="CharacterStyle1"/>
                <w:rFonts w:ascii="Arial" w:hAnsi="Arial" w:cs="Arial"/>
                <w:bCs/>
                <w:spacing w:val="-4"/>
                <w:sz w:val="20"/>
                <w:szCs w:val="20"/>
              </w:rPr>
            </w:pPr>
            <w:r w:rsidRPr="007301B7">
              <w:rPr>
                <w:rStyle w:val="CharacterStyle2"/>
                <w:rFonts w:ascii="Arial" w:hAnsi="Arial" w:cs="Arial"/>
                <w:bCs/>
              </w:rPr>
              <w:t>PRESIDÈNCIA</w:t>
            </w:r>
          </w:p>
        </w:tc>
        <w:tc>
          <w:tcPr>
            <w:tcW w:w="3044" w:type="dxa"/>
          </w:tcPr>
          <w:p w14:paraId="2D5726D4" w14:textId="209D63B7" w:rsidR="004379BB" w:rsidRPr="007301B7" w:rsidRDefault="004379BB" w:rsidP="007338EE">
            <w:pPr>
              <w:pStyle w:val="Style2"/>
              <w:kinsoku w:val="0"/>
              <w:autoSpaceDE/>
              <w:autoSpaceDN/>
              <w:spacing w:before="0"/>
              <w:ind w:left="0"/>
              <w:jc w:val="center"/>
              <w:rPr>
                <w:rStyle w:val="CharacterStyle2"/>
                <w:rFonts w:ascii="Arial" w:hAnsi="Arial" w:cs="Arial"/>
                <w:bCs/>
              </w:rPr>
            </w:pPr>
            <w:r w:rsidRPr="007301B7">
              <w:rPr>
                <w:rStyle w:val="CharacterStyle2"/>
                <w:rFonts w:ascii="Arial" w:hAnsi="Arial" w:cs="Arial"/>
                <w:bCs/>
              </w:rPr>
              <w:t>Assabentada i conforme</w:t>
            </w:r>
            <w:r w:rsidR="00EE01FE" w:rsidRPr="007301B7">
              <w:rPr>
                <w:rStyle w:val="CharacterStyle2"/>
                <w:rFonts w:ascii="Arial" w:hAnsi="Arial" w:cs="Arial"/>
                <w:bCs/>
              </w:rPr>
              <w:t xml:space="preserve"> </w:t>
            </w:r>
            <w:r w:rsidR="003778D1" w:rsidRPr="007301B7">
              <w:rPr>
                <w:rFonts w:ascii="Arial" w:hAnsi="Arial" w:cs="Arial"/>
                <w:bCs/>
                <w:i/>
                <w:iCs/>
                <w:color w:val="0070C0"/>
                <w:sz w:val="20"/>
                <w:szCs w:val="20"/>
                <w:lang w:eastAsia="es-ES_tradnl"/>
              </w:rPr>
              <w:t>(</w:t>
            </w:r>
            <w:r w:rsidR="003778D1" w:rsidRPr="007301B7">
              <w:rPr>
                <w:rFonts w:ascii="Arial" w:hAnsi="Arial" w:cs="Arial"/>
                <w:bCs/>
                <w:i/>
                <w:iCs/>
                <w:color w:val="0070C0"/>
                <w:sz w:val="20"/>
                <w:szCs w:val="20"/>
              </w:rPr>
              <w:t xml:space="preserve">1) </w:t>
            </w:r>
          </w:p>
          <w:p w14:paraId="4C3966C7" w14:textId="29B7FD14" w:rsidR="004379BB" w:rsidRPr="007301B7" w:rsidRDefault="004379BB" w:rsidP="007338EE">
            <w:pPr>
              <w:pStyle w:val="Style2"/>
              <w:kinsoku w:val="0"/>
              <w:autoSpaceDE/>
              <w:autoSpaceDN/>
              <w:spacing w:before="0"/>
              <w:ind w:left="0"/>
              <w:jc w:val="center"/>
              <w:rPr>
                <w:rStyle w:val="CharacterStyle1"/>
                <w:rFonts w:ascii="Arial" w:hAnsi="Arial" w:cs="Arial"/>
                <w:bCs/>
                <w:spacing w:val="-4"/>
                <w:sz w:val="20"/>
                <w:szCs w:val="20"/>
              </w:rPr>
            </w:pPr>
            <w:r w:rsidRPr="007301B7">
              <w:rPr>
                <w:rStyle w:val="CharacterStyle2"/>
                <w:rFonts w:ascii="Arial" w:hAnsi="Arial" w:cs="Arial"/>
                <w:bCs/>
              </w:rPr>
              <w:t>SECRETARIA SORTINT</w:t>
            </w:r>
            <w:r w:rsidR="00EE01FE" w:rsidRPr="007301B7">
              <w:rPr>
                <w:rStyle w:val="CharacterStyle2"/>
                <w:rFonts w:ascii="Arial" w:hAnsi="Arial" w:cs="Arial"/>
                <w:bCs/>
              </w:rPr>
              <w:t xml:space="preserve"> </w:t>
            </w:r>
            <w:r w:rsidR="003778D1" w:rsidRPr="007301B7">
              <w:rPr>
                <w:rStyle w:val="CharacterStyle2"/>
                <w:rFonts w:ascii="Arial" w:hAnsi="Arial" w:cs="Arial"/>
                <w:bCs/>
                <w:i/>
                <w:iCs/>
                <w:color w:val="0070C0"/>
                <w:spacing w:val="-3"/>
              </w:rPr>
              <w:t>(</w:t>
            </w:r>
            <w:r w:rsidR="00BD4CAE">
              <w:rPr>
                <w:rStyle w:val="CharacterStyle2"/>
                <w:rFonts w:ascii="Arial" w:hAnsi="Arial" w:cs="Arial"/>
                <w:bCs/>
                <w:i/>
                <w:iCs/>
                <w:color w:val="0070C0"/>
                <w:spacing w:val="-3"/>
              </w:rPr>
              <w:t>1</w:t>
            </w:r>
            <w:r w:rsidR="005433DC">
              <w:rPr>
                <w:rStyle w:val="CharacterStyle2"/>
                <w:bCs/>
                <w:i/>
                <w:iCs/>
                <w:color w:val="0070C0"/>
                <w:spacing w:val="-3"/>
              </w:rPr>
              <w:t>2</w:t>
            </w:r>
            <w:r w:rsidR="003778D1" w:rsidRPr="007301B7">
              <w:rPr>
                <w:rStyle w:val="CharacterStyle2"/>
                <w:rFonts w:ascii="Arial" w:hAnsi="Arial" w:cs="Arial"/>
                <w:bCs/>
                <w:i/>
                <w:iCs/>
                <w:color w:val="0070C0"/>
                <w:spacing w:val="-3"/>
              </w:rPr>
              <w:t>)</w:t>
            </w:r>
          </w:p>
        </w:tc>
      </w:tr>
    </w:tbl>
    <w:p w14:paraId="25DFAE4C" w14:textId="77777777" w:rsidR="000E7728" w:rsidRDefault="006A48D1" w:rsidP="0003718C">
      <w:pPr>
        <w:pStyle w:val="Style2"/>
        <w:kinsoku w:val="0"/>
        <w:autoSpaceDE/>
        <w:spacing w:before="0"/>
        <w:ind w:left="0"/>
        <w:jc w:val="both"/>
        <w:rPr>
          <w:rStyle w:val="CharacterStyle2"/>
          <w:rFonts w:ascii="Arial" w:hAnsi="Arial" w:cs="Arial"/>
          <w:bCs/>
        </w:rPr>
      </w:pPr>
      <w:r>
        <w:rPr>
          <w:rStyle w:val="CharacterStyle2"/>
          <w:rFonts w:ascii="Arial" w:hAnsi="Arial" w:cs="Arial"/>
          <w:bCs/>
        </w:rPr>
        <w:br w:type="page"/>
      </w:r>
      <w:bookmarkStart w:id="0" w:name="_Hlk138239011"/>
    </w:p>
    <w:p w14:paraId="080D54A9" w14:textId="627E646E" w:rsidR="00161843" w:rsidRPr="000A6429" w:rsidRDefault="00161843" w:rsidP="0003718C">
      <w:pPr>
        <w:pStyle w:val="Style2"/>
        <w:kinsoku w:val="0"/>
        <w:autoSpaceDE/>
        <w:spacing w:before="0"/>
        <w:ind w:left="0"/>
        <w:jc w:val="both"/>
        <w:rPr>
          <w:rFonts w:ascii="Arial" w:hAnsi="Arial" w:cs="Arial"/>
          <w:b/>
          <w:bCs/>
          <w:sz w:val="20"/>
          <w:szCs w:val="20"/>
          <w:u w:val="single"/>
        </w:rPr>
      </w:pPr>
      <w:r w:rsidRPr="000A6429">
        <w:rPr>
          <w:rFonts w:ascii="Arial" w:hAnsi="Arial" w:cs="Arial"/>
          <w:b/>
          <w:bCs/>
          <w:sz w:val="20"/>
          <w:szCs w:val="20"/>
          <w:u w:val="single"/>
        </w:rPr>
        <w:lastRenderedPageBreak/>
        <w:t>INDICACIONS PER A L'EMPLENAMENT DEL CERTIFICAT</w:t>
      </w:r>
    </w:p>
    <w:p w14:paraId="1470FCBE" w14:textId="4D9CC6F6" w:rsidR="001E2FFB" w:rsidRPr="00441AA8" w:rsidRDefault="001E2FFB" w:rsidP="007338EE">
      <w:pPr>
        <w:jc w:val="both"/>
        <w:rPr>
          <w:rFonts w:ascii="Arial" w:hAnsi="Arial" w:cs="Arial"/>
          <w:sz w:val="20"/>
          <w:szCs w:val="20"/>
        </w:rPr>
      </w:pPr>
    </w:p>
    <w:p w14:paraId="02758E19" w14:textId="6C68E056" w:rsidR="00161843" w:rsidRDefault="00C85704" w:rsidP="007338EE">
      <w:pPr>
        <w:jc w:val="both"/>
        <w:rPr>
          <w:rFonts w:ascii="Arial" w:hAnsi="Arial" w:cs="Arial"/>
          <w:b/>
          <w:bCs/>
          <w:i/>
          <w:iCs/>
          <w:sz w:val="20"/>
          <w:szCs w:val="20"/>
        </w:rPr>
      </w:pPr>
      <w:r w:rsidRPr="00441AA8">
        <w:rPr>
          <w:rFonts w:ascii="Arial" w:hAnsi="Arial" w:cs="Arial"/>
          <w:b/>
          <w:bCs/>
          <w:i/>
          <w:iCs/>
          <w:sz w:val="20"/>
          <w:szCs w:val="20"/>
        </w:rPr>
        <w:t>*Este document és un model de certificació</w:t>
      </w:r>
      <w:r w:rsidR="0044315D">
        <w:rPr>
          <w:rFonts w:ascii="Arial" w:hAnsi="Arial" w:cs="Arial"/>
          <w:b/>
          <w:bCs/>
          <w:i/>
          <w:iCs/>
          <w:sz w:val="20"/>
          <w:szCs w:val="20"/>
        </w:rPr>
        <w:t>,</w:t>
      </w:r>
      <w:r w:rsidRPr="00441AA8">
        <w:rPr>
          <w:rFonts w:ascii="Arial" w:hAnsi="Arial" w:cs="Arial"/>
          <w:b/>
          <w:bCs/>
          <w:i/>
          <w:iCs/>
          <w:sz w:val="20"/>
          <w:szCs w:val="20"/>
        </w:rPr>
        <w:t xml:space="preserve"> consensuat </w:t>
      </w:r>
      <w:r w:rsidR="0070710B" w:rsidRPr="00441AA8">
        <w:rPr>
          <w:rFonts w:ascii="Arial" w:hAnsi="Arial" w:cs="Arial"/>
          <w:b/>
          <w:bCs/>
          <w:i/>
          <w:iCs/>
          <w:sz w:val="20"/>
          <w:szCs w:val="20"/>
        </w:rPr>
        <w:t>entre</w:t>
      </w:r>
      <w:r w:rsidRPr="00441AA8">
        <w:rPr>
          <w:rFonts w:ascii="Arial" w:hAnsi="Arial" w:cs="Arial"/>
          <w:b/>
          <w:bCs/>
          <w:i/>
          <w:iCs/>
          <w:sz w:val="20"/>
          <w:szCs w:val="20"/>
        </w:rPr>
        <w:t xml:space="preserve"> el Registre de Cooperatives i la </w:t>
      </w:r>
      <w:r w:rsidR="0070710B" w:rsidRPr="00441AA8">
        <w:rPr>
          <w:rFonts w:ascii="Arial" w:hAnsi="Arial" w:cs="Arial"/>
          <w:b/>
          <w:bCs/>
          <w:i/>
          <w:iCs/>
          <w:sz w:val="20"/>
          <w:szCs w:val="20"/>
        </w:rPr>
        <w:t>Confederació de Cooperatives de la Comunitat Valenciana</w:t>
      </w:r>
      <w:r w:rsidR="0044315D">
        <w:rPr>
          <w:rFonts w:ascii="Arial" w:hAnsi="Arial" w:cs="Arial"/>
          <w:b/>
          <w:bCs/>
          <w:i/>
          <w:iCs/>
          <w:sz w:val="20"/>
          <w:szCs w:val="20"/>
        </w:rPr>
        <w:t>,</w:t>
      </w:r>
      <w:r w:rsidR="00FD5670">
        <w:rPr>
          <w:rFonts w:ascii="Arial" w:hAnsi="Arial" w:cs="Arial"/>
          <w:b/>
          <w:bCs/>
          <w:i/>
          <w:iCs/>
          <w:sz w:val="20"/>
          <w:szCs w:val="20"/>
        </w:rPr>
        <w:t xml:space="preserve"> que servix per a la majoria dels supòsits de </w:t>
      </w:r>
      <w:r w:rsidR="001C1FC4">
        <w:rPr>
          <w:rFonts w:ascii="Arial" w:hAnsi="Arial" w:cs="Arial"/>
          <w:b/>
          <w:bCs/>
          <w:i/>
          <w:iCs/>
          <w:sz w:val="20"/>
          <w:szCs w:val="20"/>
        </w:rPr>
        <w:t>cessament de persona consellera per renúncia quan no hi ha suplents</w:t>
      </w:r>
      <w:r w:rsidR="00FD5670">
        <w:rPr>
          <w:rFonts w:ascii="Arial" w:hAnsi="Arial" w:cs="Arial"/>
          <w:b/>
          <w:bCs/>
          <w:i/>
          <w:iCs/>
          <w:sz w:val="20"/>
          <w:szCs w:val="20"/>
        </w:rPr>
        <w:t xml:space="preserve">. No obstant això, pot haver-hi determinats casos en els quals </w:t>
      </w:r>
      <w:r w:rsidR="0044315D">
        <w:rPr>
          <w:rFonts w:ascii="Arial" w:hAnsi="Arial" w:cs="Arial"/>
          <w:b/>
          <w:bCs/>
          <w:i/>
          <w:iCs/>
          <w:sz w:val="20"/>
          <w:szCs w:val="20"/>
        </w:rPr>
        <w:t>concórreguen</w:t>
      </w:r>
      <w:r w:rsidR="00FD5670">
        <w:rPr>
          <w:rFonts w:ascii="Arial" w:hAnsi="Arial" w:cs="Arial"/>
          <w:b/>
          <w:bCs/>
          <w:i/>
          <w:iCs/>
          <w:sz w:val="20"/>
          <w:szCs w:val="20"/>
        </w:rPr>
        <w:t xml:space="preserve"> circumstàncies excepcionals que exigisquen o recomanen un contingut diferent per a la certificació. En qualsevol cas, la </w:t>
      </w:r>
      <w:r w:rsidRPr="00441AA8">
        <w:rPr>
          <w:rFonts w:ascii="Arial" w:hAnsi="Arial" w:cs="Arial"/>
          <w:b/>
          <w:bCs/>
          <w:i/>
          <w:iCs/>
          <w:sz w:val="20"/>
          <w:szCs w:val="20"/>
        </w:rPr>
        <w:t xml:space="preserve">utilització </w:t>
      </w:r>
      <w:r w:rsidR="00FD5670">
        <w:rPr>
          <w:rFonts w:ascii="Arial" w:hAnsi="Arial" w:cs="Arial"/>
          <w:b/>
          <w:bCs/>
          <w:i/>
          <w:iCs/>
          <w:sz w:val="20"/>
          <w:szCs w:val="20"/>
        </w:rPr>
        <w:t xml:space="preserve">d'este model </w:t>
      </w:r>
      <w:r w:rsidRPr="00441AA8">
        <w:rPr>
          <w:rFonts w:ascii="Arial" w:hAnsi="Arial" w:cs="Arial"/>
          <w:b/>
          <w:bCs/>
          <w:i/>
          <w:iCs/>
          <w:sz w:val="20"/>
          <w:szCs w:val="20"/>
        </w:rPr>
        <w:t>no és obligatòria</w:t>
      </w:r>
      <w:r w:rsidR="0070710B" w:rsidRPr="00441AA8">
        <w:rPr>
          <w:rFonts w:ascii="Arial" w:hAnsi="Arial" w:cs="Arial"/>
          <w:b/>
          <w:bCs/>
          <w:i/>
          <w:iCs/>
          <w:sz w:val="20"/>
          <w:szCs w:val="20"/>
        </w:rPr>
        <w:t xml:space="preserve">, </w:t>
      </w:r>
      <w:r w:rsidR="00FD5670">
        <w:rPr>
          <w:rFonts w:ascii="Arial" w:hAnsi="Arial" w:cs="Arial"/>
          <w:b/>
          <w:bCs/>
          <w:i/>
          <w:iCs/>
          <w:sz w:val="20"/>
          <w:szCs w:val="20"/>
        </w:rPr>
        <w:t>podent-se emprar</w:t>
      </w:r>
      <w:r w:rsidRPr="00441AA8">
        <w:rPr>
          <w:rFonts w:ascii="Arial" w:hAnsi="Arial" w:cs="Arial"/>
          <w:b/>
          <w:bCs/>
          <w:i/>
          <w:iCs/>
          <w:sz w:val="20"/>
          <w:szCs w:val="20"/>
        </w:rPr>
        <w:t xml:space="preserve"> qualsevol altre text alternatiu que complisca amb els requisits legals establits. </w:t>
      </w:r>
    </w:p>
    <w:p w14:paraId="4ED31B0B" w14:textId="77777777" w:rsidR="00D67992" w:rsidRDefault="00D67992" w:rsidP="007338EE">
      <w:pPr>
        <w:jc w:val="both"/>
        <w:rPr>
          <w:rFonts w:ascii="Arial" w:hAnsi="Arial" w:cs="Arial"/>
          <w:b/>
          <w:bCs/>
          <w:i/>
          <w:iCs/>
          <w:sz w:val="20"/>
          <w:szCs w:val="20"/>
        </w:rPr>
      </w:pPr>
    </w:p>
    <w:p w14:paraId="61922E04" w14:textId="0E7336DC" w:rsidR="00EE01FE" w:rsidRPr="000E7728" w:rsidRDefault="003778D1" w:rsidP="007338EE">
      <w:pPr>
        <w:jc w:val="both"/>
        <w:rPr>
          <w:rFonts w:ascii="Arial" w:hAnsi="Arial" w:cs="Arial"/>
          <w:sz w:val="20"/>
          <w:szCs w:val="20"/>
        </w:rPr>
      </w:pPr>
      <w:r w:rsidRPr="00441AA8">
        <w:rPr>
          <w:rFonts w:ascii="Arial" w:hAnsi="Arial" w:cs="Arial"/>
          <w:b/>
          <w:bCs/>
          <w:i/>
          <w:iCs/>
          <w:color w:val="0070C0"/>
          <w:sz w:val="20"/>
          <w:szCs w:val="20"/>
          <w:lang w:eastAsia="es-ES_tradnl"/>
        </w:rPr>
        <w:t>(</w:t>
      </w:r>
      <w:r w:rsidRPr="00441AA8">
        <w:rPr>
          <w:rFonts w:ascii="Arial" w:hAnsi="Arial" w:cs="Arial"/>
          <w:b/>
          <w:bCs/>
          <w:i/>
          <w:iCs/>
          <w:color w:val="0070C0"/>
          <w:sz w:val="20"/>
          <w:szCs w:val="20"/>
        </w:rPr>
        <w:t xml:space="preserve">1) </w:t>
      </w:r>
      <w:r w:rsidRPr="00441AA8">
        <w:rPr>
          <w:rFonts w:ascii="Arial" w:hAnsi="Arial" w:cs="Arial"/>
          <w:sz w:val="20"/>
          <w:szCs w:val="20"/>
        </w:rPr>
        <w:t>Si la persona signant r</w:t>
      </w:r>
      <w:r w:rsidRPr="000E7728">
        <w:rPr>
          <w:rFonts w:ascii="Arial" w:hAnsi="Arial" w:cs="Arial"/>
          <w:sz w:val="20"/>
          <w:szCs w:val="20"/>
        </w:rPr>
        <w:t xml:space="preserve">epresenta en el consell rector a una persona jurídica haurà de fer-se constar tal circumstància, incloent després del seu nom el següent incís: </w:t>
      </w:r>
      <w:r w:rsidRPr="000E7728">
        <w:rPr>
          <w:rFonts w:ascii="Arial" w:hAnsi="Arial" w:cs="Arial"/>
          <w:i/>
          <w:iCs/>
          <w:sz w:val="20"/>
          <w:szCs w:val="20"/>
        </w:rPr>
        <w:t>“</w:t>
      </w:r>
      <w:r w:rsidR="00D67992" w:rsidRPr="000E7728">
        <w:rPr>
          <w:rFonts w:ascii="Arial" w:hAnsi="Arial" w:cs="Arial"/>
          <w:i/>
          <w:iCs/>
          <w:sz w:val="20"/>
          <w:szCs w:val="20"/>
        </w:rPr>
        <w:t xml:space="preserve">, </w:t>
      </w:r>
      <w:r w:rsidRPr="000E7728">
        <w:rPr>
          <w:rFonts w:ascii="Arial" w:hAnsi="Arial" w:cs="Arial"/>
          <w:i/>
          <w:iCs/>
          <w:sz w:val="20"/>
          <w:szCs w:val="20"/>
        </w:rPr>
        <w:t>en representació de (denominació social de la persona jurídica)</w:t>
      </w:r>
      <w:r w:rsidR="00D67992" w:rsidRPr="000E7728">
        <w:rPr>
          <w:rFonts w:ascii="Arial" w:hAnsi="Arial" w:cs="Arial"/>
          <w:i/>
          <w:iCs/>
          <w:sz w:val="20"/>
          <w:szCs w:val="20"/>
        </w:rPr>
        <w:t>,</w:t>
      </w:r>
      <w:r w:rsidRPr="000E7728">
        <w:rPr>
          <w:rFonts w:ascii="Arial" w:hAnsi="Arial" w:cs="Arial"/>
          <w:i/>
          <w:iCs/>
          <w:sz w:val="20"/>
          <w:szCs w:val="20"/>
        </w:rPr>
        <w:t>”</w:t>
      </w:r>
      <w:r w:rsidRPr="000E7728">
        <w:rPr>
          <w:rFonts w:ascii="Arial" w:hAnsi="Arial" w:cs="Arial"/>
          <w:sz w:val="20"/>
          <w:szCs w:val="20"/>
        </w:rPr>
        <w:t xml:space="preserve">. </w:t>
      </w:r>
    </w:p>
    <w:p w14:paraId="6DF91667" w14:textId="77777777" w:rsidR="003778D1" w:rsidRPr="000E7728" w:rsidRDefault="003778D1" w:rsidP="007338EE">
      <w:pPr>
        <w:jc w:val="both"/>
        <w:rPr>
          <w:rFonts w:ascii="Arial" w:hAnsi="Arial" w:cs="Arial"/>
          <w:sz w:val="20"/>
          <w:szCs w:val="20"/>
        </w:rPr>
      </w:pPr>
    </w:p>
    <w:bookmarkEnd w:id="0"/>
    <w:p w14:paraId="4C5FC85E" w14:textId="7BEB9151" w:rsidR="00BD4CAE" w:rsidRPr="000E7728" w:rsidRDefault="003C45D0" w:rsidP="007338EE">
      <w:pPr>
        <w:jc w:val="both"/>
        <w:rPr>
          <w:rFonts w:ascii="Arial" w:hAnsi="Arial" w:cs="Arial"/>
          <w:sz w:val="20"/>
          <w:szCs w:val="20"/>
        </w:rPr>
      </w:pPr>
      <w:r w:rsidRPr="000E7728">
        <w:rPr>
          <w:rFonts w:ascii="Arial" w:hAnsi="Arial" w:cs="Arial"/>
          <w:b/>
          <w:bCs/>
          <w:i/>
          <w:iCs/>
          <w:color w:val="0070C0"/>
          <w:sz w:val="20"/>
          <w:szCs w:val="20"/>
          <w:lang w:eastAsia="es-ES_tradnl"/>
        </w:rPr>
        <w:t>(</w:t>
      </w:r>
      <w:r w:rsidR="00D67992" w:rsidRPr="000E7728">
        <w:rPr>
          <w:rFonts w:ascii="Arial" w:hAnsi="Arial" w:cs="Arial"/>
          <w:b/>
          <w:bCs/>
          <w:i/>
          <w:iCs/>
          <w:color w:val="0070C0"/>
          <w:sz w:val="20"/>
          <w:szCs w:val="20"/>
          <w:lang w:eastAsia="es-ES_tradnl"/>
        </w:rPr>
        <w:t>2</w:t>
      </w:r>
      <w:r w:rsidRPr="000E7728">
        <w:rPr>
          <w:rFonts w:ascii="Arial" w:hAnsi="Arial" w:cs="Arial"/>
          <w:b/>
          <w:bCs/>
          <w:i/>
          <w:iCs/>
          <w:color w:val="0070C0"/>
          <w:sz w:val="20"/>
          <w:szCs w:val="20"/>
          <w:lang w:eastAsia="es-ES_tradnl"/>
        </w:rPr>
        <w:t>)</w:t>
      </w:r>
      <w:r w:rsidR="000C225D" w:rsidRPr="000E7728">
        <w:rPr>
          <w:rFonts w:ascii="Arial" w:hAnsi="Arial" w:cs="Arial"/>
          <w:sz w:val="20"/>
          <w:szCs w:val="20"/>
        </w:rPr>
        <w:t xml:space="preserve"> </w:t>
      </w:r>
      <w:r w:rsidR="00BD4CAE" w:rsidRPr="000E7728">
        <w:rPr>
          <w:rFonts w:ascii="Arial" w:hAnsi="Arial" w:cs="Arial"/>
          <w:sz w:val="20"/>
          <w:szCs w:val="20"/>
        </w:rPr>
        <w:t>Triar una de les opcions</w:t>
      </w:r>
      <w:r w:rsidR="000E7728" w:rsidRPr="000E7728">
        <w:rPr>
          <w:rFonts w:ascii="Arial" w:hAnsi="Arial" w:cs="Arial"/>
          <w:sz w:val="20"/>
          <w:szCs w:val="20"/>
        </w:rPr>
        <w:t>, la que més s'ajuste a la realitat de la cooperativa.</w:t>
      </w:r>
      <w:r w:rsidR="000E7728" w:rsidRPr="000E7728">
        <w:rPr>
          <w:rFonts w:ascii="Arial" w:hAnsi="Arial" w:cs="Arial"/>
          <w:b/>
          <w:bCs/>
          <w:i/>
          <w:iCs/>
          <w:color w:val="0070C0"/>
          <w:sz w:val="20"/>
          <w:szCs w:val="20"/>
          <w:lang w:eastAsia="es-ES_tradnl"/>
        </w:rPr>
        <w:t xml:space="preserve"> </w:t>
      </w:r>
    </w:p>
    <w:p w14:paraId="5BC9FA21" w14:textId="77777777" w:rsidR="00BD4CAE" w:rsidRPr="000E7728" w:rsidRDefault="00BD4CAE" w:rsidP="007338EE">
      <w:pPr>
        <w:jc w:val="both"/>
        <w:rPr>
          <w:rFonts w:ascii="Arial" w:hAnsi="Arial" w:cs="Arial"/>
          <w:sz w:val="20"/>
          <w:szCs w:val="20"/>
        </w:rPr>
      </w:pPr>
    </w:p>
    <w:p w14:paraId="221F7050" w14:textId="06DFDE4F" w:rsidR="005433DC" w:rsidRPr="000E7728" w:rsidRDefault="00BD4CAE" w:rsidP="00BD4CAE">
      <w:pPr>
        <w:spacing w:line="252" w:lineRule="auto"/>
        <w:jc w:val="both"/>
        <w:rPr>
          <w:rFonts w:ascii="Arial" w:hAnsi="Arial" w:cs="Arial"/>
          <w:b/>
          <w:bCs/>
          <w:i/>
          <w:iCs/>
          <w:color w:val="0070C0"/>
          <w:sz w:val="20"/>
          <w:szCs w:val="20"/>
          <w:lang w:eastAsia="es-ES_tradnl"/>
        </w:rPr>
      </w:pPr>
      <w:r w:rsidRPr="000E7728">
        <w:rPr>
          <w:rFonts w:ascii="Arial" w:hAnsi="Arial" w:cs="Arial"/>
          <w:b/>
          <w:bCs/>
          <w:i/>
          <w:iCs/>
          <w:color w:val="0070C0"/>
          <w:sz w:val="20"/>
          <w:szCs w:val="20"/>
          <w:lang w:eastAsia="es-ES_tradnl"/>
        </w:rPr>
        <w:t>(3</w:t>
      </w:r>
      <w:r w:rsidRPr="000E7728">
        <w:rPr>
          <w:rFonts w:ascii="Arial" w:hAnsi="Arial" w:cs="Arial"/>
          <w:b/>
          <w:bCs/>
          <w:i/>
          <w:iCs/>
          <w:color w:val="0070C0"/>
          <w:sz w:val="20"/>
          <w:szCs w:val="20"/>
        </w:rPr>
        <w:t>)</w:t>
      </w:r>
      <w:r w:rsidRPr="000E7728">
        <w:rPr>
          <w:rFonts w:ascii="Arial" w:hAnsi="Arial" w:cs="Arial"/>
          <w:b/>
          <w:bCs/>
          <w:i/>
          <w:iCs/>
          <w:color w:val="0070C0"/>
          <w:sz w:val="20"/>
          <w:szCs w:val="20"/>
          <w:lang w:eastAsia="es-ES_tradnl"/>
        </w:rPr>
        <w:t xml:space="preserve"> </w:t>
      </w:r>
      <w:r w:rsidR="000E7728" w:rsidRPr="000E7728">
        <w:rPr>
          <w:rFonts w:ascii="Arial" w:hAnsi="Arial" w:cs="Arial"/>
          <w:sz w:val="20"/>
          <w:szCs w:val="20"/>
          <w:lang w:eastAsia="es-ES_tradnl"/>
        </w:rPr>
        <w:t xml:space="preserve">Esta opció només serà possible si així està prevista en els estatuts. El consell rector podrà designar un substitut/a per al cas en què, durant el període per al qual va ser elegit un conseller/a se produïra el seu cessament i no fora possible cobrir el lloc de vacant, segons les disposicions estatutàries, per no existir suplementes, per haver cessat les persones suplents triades per l'assemblea general o per haver accedit totes elles a la condició de titulars. </w:t>
      </w:r>
      <w:r w:rsidR="000E7728" w:rsidRPr="000E7728">
        <w:rPr>
          <w:rFonts w:ascii="Arial" w:hAnsi="Arial" w:cs="Arial"/>
          <w:sz w:val="20"/>
          <w:szCs w:val="20"/>
        </w:rPr>
        <w:t>La persona substituta exercirà el lloc amb caràcter provisional, i cessarà automàticament en finalitzar la primera assemblea general després del seu nomenament i, en tot cas, pel transcurs del termini d'un any.</w:t>
      </w:r>
    </w:p>
    <w:p w14:paraId="311EF733" w14:textId="77777777" w:rsidR="005433DC" w:rsidRDefault="005433DC" w:rsidP="00BD4CAE">
      <w:pPr>
        <w:spacing w:line="252" w:lineRule="auto"/>
        <w:jc w:val="both"/>
        <w:rPr>
          <w:rFonts w:ascii="Arial" w:hAnsi="Arial" w:cs="Arial"/>
          <w:b/>
          <w:bCs/>
          <w:i/>
          <w:iCs/>
          <w:color w:val="0070C0"/>
          <w:sz w:val="20"/>
          <w:szCs w:val="20"/>
          <w:lang w:eastAsia="es-ES_tradnl"/>
        </w:rPr>
      </w:pPr>
    </w:p>
    <w:p w14:paraId="0FE06F5A" w14:textId="63CF20AD" w:rsidR="00BD4CAE" w:rsidRPr="001D4146" w:rsidRDefault="005433DC" w:rsidP="00BD4CAE">
      <w:pPr>
        <w:spacing w:line="252" w:lineRule="auto"/>
        <w:jc w:val="both"/>
        <w:rPr>
          <w:rFonts w:ascii="Arial" w:hAnsi="Arial" w:cs="Arial"/>
          <w:sz w:val="20"/>
          <w:szCs w:val="20"/>
        </w:rPr>
      </w:pPr>
      <w:r w:rsidRPr="001D4146">
        <w:rPr>
          <w:rFonts w:ascii="Arial" w:hAnsi="Arial" w:cs="Arial"/>
          <w:b/>
          <w:bCs/>
          <w:i/>
          <w:iCs/>
          <w:color w:val="0070C0"/>
          <w:sz w:val="20"/>
          <w:szCs w:val="20"/>
          <w:lang w:eastAsia="es-ES_tradnl"/>
        </w:rPr>
        <w:t>(4)</w:t>
      </w:r>
      <w:r>
        <w:rPr>
          <w:rFonts w:ascii="Arial" w:hAnsi="Arial" w:cs="Arial"/>
          <w:sz w:val="18"/>
          <w:szCs w:val="18"/>
        </w:rPr>
        <w:t xml:space="preserve"> </w:t>
      </w:r>
      <w:r w:rsidR="00BD4CAE" w:rsidRPr="001D4146">
        <w:rPr>
          <w:rFonts w:ascii="Arial" w:hAnsi="Arial" w:cs="Arial"/>
          <w:sz w:val="20"/>
          <w:szCs w:val="20"/>
        </w:rPr>
        <w:t xml:space="preserve">Correspon esta opció quan, segons els estatuts socials, tant l'elecció com la distribució de càrrecs del consell rector és competència de l'assemblea general. </w:t>
      </w:r>
    </w:p>
    <w:p w14:paraId="301C7B9B" w14:textId="77777777" w:rsidR="00BD4CAE" w:rsidRPr="00982441" w:rsidRDefault="00BD4CAE" w:rsidP="00BD4CAE">
      <w:pPr>
        <w:spacing w:line="252" w:lineRule="auto"/>
        <w:jc w:val="both"/>
        <w:rPr>
          <w:rFonts w:ascii="Arial" w:hAnsi="Arial" w:cs="Arial"/>
          <w:sz w:val="18"/>
          <w:szCs w:val="18"/>
        </w:rPr>
      </w:pPr>
    </w:p>
    <w:p w14:paraId="4FBEADB8" w14:textId="01C7D3D3" w:rsidR="00BD4CAE" w:rsidRPr="00982441" w:rsidRDefault="005433DC" w:rsidP="00BD4CAE">
      <w:pPr>
        <w:spacing w:line="252" w:lineRule="auto"/>
        <w:jc w:val="both"/>
        <w:rPr>
          <w:rFonts w:ascii="Arial" w:hAnsi="Arial" w:cs="Arial"/>
          <w:sz w:val="18"/>
          <w:szCs w:val="18"/>
        </w:rPr>
      </w:pPr>
      <w:r w:rsidRPr="001D4146">
        <w:rPr>
          <w:rFonts w:ascii="Arial" w:hAnsi="Arial" w:cs="Arial"/>
          <w:b/>
          <w:bCs/>
          <w:i/>
          <w:iCs/>
          <w:color w:val="0070C0"/>
          <w:sz w:val="20"/>
          <w:szCs w:val="20"/>
          <w:lang w:eastAsia="es-ES_tradnl"/>
        </w:rPr>
        <w:t>(5</w:t>
      </w:r>
      <w:r w:rsidRPr="005433DC">
        <w:rPr>
          <w:rFonts w:ascii="Arial" w:hAnsi="Arial" w:cs="Arial"/>
          <w:b/>
          <w:bCs/>
          <w:i/>
          <w:iCs/>
          <w:color w:val="0070C0"/>
          <w:sz w:val="20"/>
          <w:szCs w:val="20"/>
        </w:rPr>
        <w:t>)</w:t>
      </w:r>
      <w:r w:rsidRPr="005433DC">
        <w:rPr>
          <w:rFonts w:ascii="Arial" w:hAnsi="Arial" w:cs="Arial"/>
          <w:b/>
          <w:bCs/>
          <w:color w:val="0070C0"/>
          <w:sz w:val="20"/>
          <w:szCs w:val="20"/>
        </w:rPr>
        <w:t xml:space="preserve"> </w:t>
      </w:r>
      <w:r w:rsidRPr="001D4146">
        <w:rPr>
          <w:color w:val="0070C0"/>
        </w:rPr>
        <w:t xml:space="preserve"> </w:t>
      </w:r>
      <w:r w:rsidR="00BD4CAE" w:rsidRPr="001D4146">
        <w:rPr>
          <w:rFonts w:ascii="Arial" w:hAnsi="Arial" w:cs="Arial"/>
          <w:sz w:val="20"/>
          <w:szCs w:val="20"/>
        </w:rPr>
        <w:t>Correspon esta opció quan, segons els estatuts socials, l'elecció dels membres del consell rector és competència de l'assemblea general, i la distribució dels seus càrrecs és competència del propi consell rector.</w:t>
      </w:r>
      <w:r w:rsidR="00BD4CAE">
        <w:rPr>
          <w:rStyle w:val="CharacterStyle1"/>
          <w:rFonts w:ascii="Arial" w:eastAsiaTheme="minorEastAsia" w:hAnsi="Arial" w:cs="Arial"/>
          <w:i/>
          <w:iCs/>
          <w:color w:val="808080" w:themeColor="background1" w:themeShade="80"/>
          <w:spacing w:val="-10"/>
          <w:sz w:val="20"/>
          <w:szCs w:val="20"/>
        </w:rPr>
        <w:t xml:space="preserve"> </w:t>
      </w:r>
    </w:p>
    <w:p w14:paraId="611B3F76" w14:textId="77777777" w:rsidR="00BD4CAE" w:rsidRDefault="00BD4CAE" w:rsidP="00BD4CAE">
      <w:pPr>
        <w:spacing w:line="252" w:lineRule="auto"/>
        <w:jc w:val="both"/>
        <w:rPr>
          <w:rFonts w:ascii="Arial" w:hAnsi="Arial" w:cs="Arial"/>
          <w:sz w:val="18"/>
          <w:szCs w:val="18"/>
        </w:rPr>
      </w:pPr>
    </w:p>
    <w:p w14:paraId="6D5E86FA" w14:textId="3D597D3B" w:rsidR="00BD4CAE" w:rsidRDefault="005433DC" w:rsidP="00BD4CAE">
      <w:pPr>
        <w:spacing w:line="252" w:lineRule="auto"/>
        <w:jc w:val="both"/>
        <w:rPr>
          <w:rStyle w:val="CharacterStyle1"/>
          <w:rFonts w:ascii="Arial" w:eastAsiaTheme="minorEastAsia" w:hAnsi="Arial" w:cs="Arial"/>
          <w:i/>
          <w:iCs/>
          <w:color w:val="808080" w:themeColor="background1" w:themeShade="80"/>
          <w:sz w:val="20"/>
          <w:szCs w:val="20"/>
        </w:rPr>
      </w:pPr>
      <w:r w:rsidRPr="001D4146">
        <w:rPr>
          <w:rFonts w:ascii="Arial" w:hAnsi="Arial" w:cs="Arial"/>
          <w:b/>
          <w:bCs/>
          <w:i/>
          <w:iCs/>
          <w:color w:val="0070C0"/>
          <w:sz w:val="20"/>
          <w:szCs w:val="20"/>
          <w:lang w:eastAsia="es-ES_tradnl"/>
        </w:rPr>
        <w:t>(6)</w:t>
      </w:r>
      <w:r>
        <w:rPr>
          <w:rStyle w:val="CharacterStyle1"/>
          <w:rFonts w:ascii="Arial" w:eastAsiaTheme="minorEastAsia" w:hAnsi="Arial" w:cs="Arial"/>
          <w:i/>
          <w:iCs/>
          <w:color w:val="808080" w:themeColor="background1" w:themeShade="80"/>
          <w:sz w:val="20"/>
          <w:szCs w:val="20"/>
        </w:rPr>
        <w:t xml:space="preserve"> </w:t>
      </w:r>
      <w:r w:rsidR="00BD4CAE" w:rsidRPr="001D4146">
        <w:rPr>
          <w:rFonts w:ascii="Arial" w:hAnsi="Arial" w:cs="Arial"/>
          <w:sz w:val="20"/>
          <w:szCs w:val="20"/>
        </w:rPr>
        <w:t>En els supòsits en què els estatuts només marquen un número mínim i màxim de consellers, no serà necessari elegir un nou conseller. SI la persona finada ostentava el càrrec de vocal, no serà necessari modificar la composició del consell rector.</w:t>
      </w:r>
      <w:r w:rsidR="00BD4CAE">
        <w:rPr>
          <w:rStyle w:val="CharacterStyle1"/>
          <w:rFonts w:ascii="Arial" w:eastAsiaTheme="minorEastAsia" w:hAnsi="Arial" w:cs="Arial"/>
          <w:i/>
          <w:iCs/>
          <w:color w:val="808080" w:themeColor="background1" w:themeShade="80"/>
          <w:sz w:val="20"/>
          <w:szCs w:val="20"/>
        </w:rPr>
        <w:t xml:space="preserve"> </w:t>
      </w:r>
    </w:p>
    <w:p w14:paraId="5E6D215A" w14:textId="77777777" w:rsidR="00BD4CAE" w:rsidRDefault="00BD4CAE" w:rsidP="00BD4CAE">
      <w:pPr>
        <w:spacing w:line="252" w:lineRule="auto"/>
        <w:jc w:val="both"/>
        <w:rPr>
          <w:rStyle w:val="CharacterStyle1"/>
          <w:rFonts w:ascii="Arial" w:eastAsiaTheme="minorEastAsia" w:hAnsi="Arial" w:cs="Arial"/>
          <w:i/>
          <w:iCs/>
          <w:color w:val="808080" w:themeColor="background1" w:themeShade="80"/>
          <w:sz w:val="20"/>
          <w:szCs w:val="20"/>
        </w:rPr>
      </w:pPr>
    </w:p>
    <w:p w14:paraId="1BA54F57" w14:textId="17D884DB" w:rsidR="00BD4CAE" w:rsidRPr="001D4146" w:rsidRDefault="005433DC" w:rsidP="005433DC">
      <w:pPr>
        <w:spacing w:line="252" w:lineRule="auto"/>
        <w:jc w:val="both"/>
      </w:pPr>
      <w:r w:rsidRPr="001D4146">
        <w:rPr>
          <w:rFonts w:ascii="Arial" w:hAnsi="Arial" w:cs="Arial"/>
          <w:b/>
          <w:bCs/>
          <w:i/>
          <w:iCs/>
          <w:color w:val="0070C0"/>
          <w:sz w:val="20"/>
          <w:szCs w:val="20"/>
          <w:lang w:eastAsia="es-ES_tradnl"/>
        </w:rPr>
        <w:t>(7)</w:t>
      </w:r>
      <w:r w:rsidRPr="00576917">
        <w:rPr>
          <w:rStyle w:val="CharacterStyle1"/>
          <w:rFonts w:ascii="Arial" w:eastAsiaTheme="minorEastAsia" w:hAnsi="Arial" w:cs="Arial"/>
          <w:i/>
          <w:iCs/>
          <w:color w:val="808080" w:themeColor="background1" w:themeShade="80"/>
          <w:sz w:val="20"/>
          <w:szCs w:val="20"/>
        </w:rPr>
        <w:t xml:space="preserve"> </w:t>
      </w:r>
      <w:r w:rsidR="00BD4CAE" w:rsidRPr="001D4146">
        <w:rPr>
          <w:rFonts w:ascii="Arial" w:hAnsi="Arial" w:cs="Arial"/>
          <w:sz w:val="20"/>
          <w:szCs w:val="20"/>
        </w:rPr>
        <w:t>En els supòsits en què els estatuts només marquen un número mínim i màxim de consellers, no serà necessari elegir un nou conseller. No obstant això, si la persona finada ostentava un càrrec representatiu, caldrà modificar la composició del consell rector. En cas que l'assemblea general siga l'òrgan competent per a la distribució de càrrecs, serà necessari convocar assemblea general i redistribuir els càrrecs entre els components del consell rector.</w:t>
      </w:r>
      <w:r w:rsidR="00BD4CAE" w:rsidRPr="001D4146">
        <w:t xml:space="preserve"> </w:t>
      </w:r>
    </w:p>
    <w:p w14:paraId="4E6F55E9" w14:textId="77777777" w:rsidR="005433DC" w:rsidRDefault="005433DC" w:rsidP="00BD4CAE">
      <w:pPr>
        <w:jc w:val="both"/>
        <w:rPr>
          <w:rFonts w:ascii="Arial" w:hAnsi="Arial" w:cs="Arial"/>
          <w:sz w:val="20"/>
          <w:szCs w:val="20"/>
        </w:rPr>
      </w:pPr>
    </w:p>
    <w:p w14:paraId="7A1F1E8F" w14:textId="66888EEE" w:rsidR="00BD4CAE" w:rsidRPr="00576917" w:rsidRDefault="005433DC" w:rsidP="00BD4CAE">
      <w:pPr>
        <w:jc w:val="both"/>
        <w:rPr>
          <w:rStyle w:val="CharacterStyle1"/>
          <w:rFonts w:ascii="Arial" w:eastAsiaTheme="minorEastAsia" w:hAnsi="Arial" w:cs="Arial"/>
          <w:i/>
          <w:iCs/>
          <w:color w:val="808080" w:themeColor="background1" w:themeShade="80"/>
          <w:sz w:val="20"/>
          <w:szCs w:val="20"/>
        </w:rPr>
      </w:pPr>
      <w:r w:rsidRPr="001D4146">
        <w:rPr>
          <w:rFonts w:ascii="Arial" w:hAnsi="Arial" w:cs="Arial"/>
          <w:b/>
          <w:bCs/>
          <w:i/>
          <w:iCs/>
          <w:color w:val="0070C0"/>
          <w:sz w:val="20"/>
          <w:szCs w:val="20"/>
          <w:lang w:eastAsia="es-ES_tradnl"/>
        </w:rPr>
        <w:t>(</w:t>
      </w:r>
      <w:r>
        <w:rPr>
          <w:rFonts w:ascii="Arial" w:hAnsi="Arial" w:cs="Arial"/>
          <w:b/>
          <w:bCs/>
          <w:i/>
          <w:iCs/>
          <w:color w:val="0070C0"/>
          <w:sz w:val="20"/>
          <w:szCs w:val="20"/>
          <w:lang w:eastAsia="es-ES_tradnl"/>
        </w:rPr>
        <w:t>8</w:t>
      </w:r>
      <w:r w:rsidRPr="001D4146">
        <w:rPr>
          <w:rFonts w:ascii="Arial" w:hAnsi="Arial" w:cs="Arial"/>
          <w:b/>
          <w:bCs/>
          <w:i/>
          <w:iCs/>
          <w:color w:val="0070C0"/>
          <w:sz w:val="20"/>
          <w:szCs w:val="20"/>
          <w:lang w:eastAsia="es-ES_tradnl"/>
        </w:rPr>
        <w:t>)</w:t>
      </w:r>
      <w:r w:rsidRPr="00576917">
        <w:rPr>
          <w:rStyle w:val="CharacterStyle1"/>
          <w:rFonts w:ascii="Arial" w:eastAsiaTheme="minorEastAsia" w:hAnsi="Arial" w:cs="Arial"/>
          <w:i/>
          <w:iCs/>
          <w:color w:val="808080" w:themeColor="background1" w:themeShade="80"/>
          <w:sz w:val="20"/>
          <w:szCs w:val="20"/>
        </w:rPr>
        <w:t xml:space="preserve"> </w:t>
      </w:r>
      <w:r w:rsidR="00BD4CAE" w:rsidRPr="001D4146">
        <w:rPr>
          <w:rFonts w:ascii="Arial" w:hAnsi="Arial" w:cs="Arial"/>
          <w:sz w:val="20"/>
          <w:szCs w:val="20"/>
        </w:rPr>
        <w:t>En els supòsits en què els estatuts només marquen un número mínim i màxim de consellers, no serà necessari elegir un nou conseller. No obstant això, si la persona finada ostentava un càrrec representatiu, caldrà modificar la composició del consell rector. En este cas, l'òrgan competent per a la distribució de càrrecs és el consell rector, per la qual cosa pot acordar directament la redistribució de càrrecs, assenyalant quin càrrec ocupa cada conseller.</w:t>
      </w:r>
    </w:p>
    <w:p w14:paraId="39307979" w14:textId="77777777" w:rsidR="00BD4CAE" w:rsidRDefault="00BD4CAE" w:rsidP="007338EE">
      <w:pPr>
        <w:jc w:val="both"/>
        <w:rPr>
          <w:rFonts w:ascii="Arial" w:hAnsi="Arial" w:cs="Arial"/>
          <w:sz w:val="20"/>
          <w:szCs w:val="20"/>
        </w:rPr>
      </w:pPr>
    </w:p>
    <w:p w14:paraId="107DF751" w14:textId="2C9D5C95" w:rsidR="003C45D0" w:rsidRPr="00441AA8" w:rsidRDefault="005433DC" w:rsidP="007338EE">
      <w:pPr>
        <w:jc w:val="both"/>
        <w:rPr>
          <w:rFonts w:ascii="Arial" w:hAnsi="Arial" w:cs="Arial"/>
          <w:sz w:val="20"/>
          <w:szCs w:val="20"/>
        </w:rPr>
      </w:pPr>
      <w:r w:rsidRPr="00441AA8">
        <w:rPr>
          <w:rFonts w:ascii="Arial" w:hAnsi="Arial" w:cs="Arial"/>
          <w:b/>
          <w:bCs/>
          <w:i/>
          <w:iCs/>
          <w:color w:val="0070C0"/>
          <w:sz w:val="20"/>
          <w:szCs w:val="20"/>
          <w:lang w:eastAsia="es-ES_tradnl"/>
        </w:rPr>
        <w:t>(</w:t>
      </w:r>
      <w:r>
        <w:rPr>
          <w:rFonts w:ascii="Arial" w:hAnsi="Arial" w:cs="Arial"/>
          <w:b/>
          <w:bCs/>
          <w:i/>
          <w:iCs/>
          <w:color w:val="0070C0"/>
          <w:sz w:val="20"/>
          <w:szCs w:val="20"/>
          <w:lang w:eastAsia="es-ES_tradnl"/>
        </w:rPr>
        <w:t>9</w:t>
      </w:r>
      <w:r w:rsidRPr="00441AA8">
        <w:rPr>
          <w:rFonts w:ascii="Arial" w:hAnsi="Arial" w:cs="Arial"/>
          <w:b/>
          <w:bCs/>
          <w:i/>
          <w:iCs/>
          <w:color w:val="0070C0"/>
          <w:sz w:val="20"/>
          <w:szCs w:val="20"/>
          <w:lang w:eastAsia="es-ES_tradnl"/>
        </w:rPr>
        <w:t>)</w:t>
      </w:r>
      <w:r w:rsidRPr="00441AA8">
        <w:rPr>
          <w:rFonts w:ascii="Arial" w:hAnsi="Arial" w:cs="Arial"/>
          <w:sz w:val="20"/>
          <w:szCs w:val="20"/>
        </w:rPr>
        <w:t xml:space="preserve"> </w:t>
      </w:r>
      <w:r w:rsidR="003C45D0" w:rsidRPr="00441AA8">
        <w:rPr>
          <w:rFonts w:ascii="Arial" w:hAnsi="Arial" w:cs="Arial"/>
          <w:sz w:val="20"/>
          <w:szCs w:val="20"/>
        </w:rPr>
        <w:t>Per regla general se sol facultar a qui ostente la presidència per a l'execució d'acords. No obstant això, es pot facultar a una altra persona consellera</w:t>
      </w:r>
      <w:r w:rsidR="006A48D1">
        <w:rPr>
          <w:rFonts w:ascii="Arial" w:hAnsi="Arial" w:cs="Arial"/>
          <w:sz w:val="20"/>
          <w:szCs w:val="20"/>
        </w:rPr>
        <w:t xml:space="preserve">, i en este cas haurà de modificar-se el certificat conforme convinga. </w:t>
      </w:r>
    </w:p>
    <w:p w14:paraId="0DF67550" w14:textId="4B8598F2" w:rsidR="00A74DA8" w:rsidRPr="00441AA8" w:rsidRDefault="00A74DA8" w:rsidP="007338EE">
      <w:pPr>
        <w:jc w:val="both"/>
        <w:rPr>
          <w:rFonts w:ascii="Arial" w:hAnsi="Arial" w:cs="Arial"/>
          <w:sz w:val="20"/>
          <w:szCs w:val="20"/>
        </w:rPr>
      </w:pPr>
    </w:p>
    <w:p w14:paraId="7530002B" w14:textId="0D29C049" w:rsidR="003C45D0" w:rsidRPr="00441AA8" w:rsidRDefault="005433DC" w:rsidP="007338EE">
      <w:pPr>
        <w:jc w:val="both"/>
        <w:rPr>
          <w:rFonts w:ascii="Arial" w:hAnsi="Arial" w:cs="Arial"/>
          <w:sz w:val="20"/>
          <w:szCs w:val="20"/>
        </w:rPr>
      </w:pPr>
      <w:r w:rsidRPr="00441AA8">
        <w:rPr>
          <w:rFonts w:ascii="Arial" w:hAnsi="Arial" w:cs="Arial"/>
          <w:b/>
          <w:bCs/>
          <w:i/>
          <w:iCs/>
          <w:color w:val="0070C0"/>
          <w:sz w:val="20"/>
          <w:szCs w:val="20"/>
          <w:lang w:eastAsia="es-ES_tradnl"/>
        </w:rPr>
        <w:t>(</w:t>
      </w:r>
      <w:r>
        <w:rPr>
          <w:rFonts w:ascii="Arial" w:hAnsi="Arial" w:cs="Arial"/>
          <w:b/>
          <w:bCs/>
          <w:i/>
          <w:iCs/>
          <w:color w:val="0070C0"/>
          <w:sz w:val="20"/>
          <w:szCs w:val="20"/>
          <w:lang w:eastAsia="es-ES_tradnl"/>
        </w:rPr>
        <w:t>10</w:t>
      </w:r>
      <w:r w:rsidRPr="00441AA8">
        <w:rPr>
          <w:rFonts w:ascii="Arial" w:hAnsi="Arial" w:cs="Arial"/>
          <w:b/>
          <w:bCs/>
          <w:i/>
          <w:iCs/>
          <w:color w:val="0070C0"/>
          <w:sz w:val="20"/>
          <w:szCs w:val="20"/>
          <w:lang w:eastAsia="es-ES_tradnl"/>
        </w:rPr>
        <w:t xml:space="preserve">) </w:t>
      </w:r>
      <w:r w:rsidR="00EE01FE" w:rsidRPr="00441AA8">
        <w:rPr>
          <w:rFonts w:ascii="Arial" w:hAnsi="Arial" w:cs="Arial"/>
          <w:sz w:val="20"/>
          <w:szCs w:val="20"/>
        </w:rPr>
        <w:t>S</w:t>
      </w:r>
      <w:r w:rsidR="00C60715">
        <w:rPr>
          <w:rFonts w:ascii="Arial" w:hAnsi="Arial" w:cs="Arial"/>
          <w:sz w:val="20"/>
          <w:szCs w:val="20"/>
        </w:rPr>
        <w:t>o</w:t>
      </w:r>
      <w:r w:rsidR="003C45D0" w:rsidRPr="00441AA8">
        <w:rPr>
          <w:rFonts w:ascii="Arial" w:hAnsi="Arial" w:cs="Arial"/>
          <w:sz w:val="20"/>
          <w:szCs w:val="20"/>
        </w:rPr>
        <w:t>l</w:t>
      </w:r>
      <w:r w:rsidR="00C60715">
        <w:rPr>
          <w:rFonts w:ascii="Arial" w:hAnsi="Arial" w:cs="Arial"/>
          <w:sz w:val="20"/>
          <w:szCs w:val="20"/>
        </w:rPr>
        <w:t>s</w:t>
      </w:r>
      <w:r w:rsidR="003C45D0" w:rsidRPr="00441AA8">
        <w:rPr>
          <w:rFonts w:ascii="Arial" w:hAnsi="Arial" w:cs="Arial"/>
          <w:sz w:val="20"/>
          <w:szCs w:val="20"/>
        </w:rPr>
        <w:t xml:space="preserve"> tenen obligació de designar lletrat assessor les cooperatives que han d'auditar-se. No obstant això,</w:t>
      </w:r>
      <w:r w:rsidR="00EE01FE" w:rsidRPr="00441AA8">
        <w:rPr>
          <w:rFonts w:ascii="Arial" w:hAnsi="Arial" w:cs="Arial"/>
          <w:sz w:val="20"/>
          <w:szCs w:val="20"/>
        </w:rPr>
        <w:t xml:space="preserve"> qualsevol cooperativa</w:t>
      </w:r>
      <w:r w:rsidR="003C45D0" w:rsidRPr="00441AA8">
        <w:rPr>
          <w:rFonts w:ascii="Arial" w:hAnsi="Arial" w:cs="Arial"/>
          <w:sz w:val="20"/>
          <w:szCs w:val="20"/>
        </w:rPr>
        <w:t xml:space="preserve"> pot nomenar-ho de manera voluntària. En tots dos casos, l'obligació de dictamen </w:t>
      </w:r>
      <w:r w:rsidR="00EE01FE" w:rsidRPr="00441AA8">
        <w:rPr>
          <w:rFonts w:ascii="Arial" w:hAnsi="Arial" w:cs="Arial"/>
          <w:sz w:val="20"/>
          <w:szCs w:val="20"/>
        </w:rPr>
        <w:t>aconseguix</w:t>
      </w:r>
      <w:r w:rsidR="00B67C7C">
        <w:rPr>
          <w:rFonts w:ascii="Arial" w:hAnsi="Arial" w:cs="Arial"/>
          <w:sz w:val="20"/>
          <w:szCs w:val="20"/>
        </w:rPr>
        <w:t xml:space="preserve"> únicament</w:t>
      </w:r>
      <w:r w:rsidR="00EE01FE" w:rsidRPr="00441AA8">
        <w:rPr>
          <w:rFonts w:ascii="Arial" w:hAnsi="Arial" w:cs="Arial"/>
          <w:sz w:val="20"/>
          <w:szCs w:val="20"/>
        </w:rPr>
        <w:t xml:space="preserve"> als</w:t>
      </w:r>
      <w:r w:rsidR="003C45D0" w:rsidRPr="00441AA8">
        <w:rPr>
          <w:rFonts w:ascii="Arial" w:hAnsi="Arial" w:cs="Arial"/>
          <w:sz w:val="20"/>
          <w:szCs w:val="20"/>
        </w:rPr>
        <w:t xml:space="preserve">  acords compresos en l'article 51.2 de la </w:t>
      </w:r>
      <w:r w:rsidR="00B67C7C">
        <w:rPr>
          <w:rFonts w:ascii="Arial" w:hAnsi="Arial" w:cs="Arial"/>
          <w:sz w:val="20"/>
          <w:szCs w:val="20"/>
        </w:rPr>
        <w:t>Llei de Cooperatives de la Comunitat Valenciana</w:t>
      </w:r>
      <w:r w:rsidR="003C45D0" w:rsidRPr="00441AA8">
        <w:rPr>
          <w:rFonts w:ascii="Arial" w:hAnsi="Arial" w:cs="Arial"/>
          <w:sz w:val="20"/>
          <w:szCs w:val="20"/>
        </w:rPr>
        <w:t>.</w:t>
      </w:r>
    </w:p>
    <w:p w14:paraId="1E91D481" w14:textId="77777777" w:rsidR="000C225D" w:rsidRPr="00441AA8" w:rsidRDefault="000C225D" w:rsidP="007338EE">
      <w:pPr>
        <w:jc w:val="both"/>
        <w:rPr>
          <w:rFonts w:ascii="Arial" w:hAnsi="Arial" w:cs="Arial"/>
          <w:b/>
          <w:bCs/>
          <w:i/>
          <w:iCs/>
          <w:color w:val="0070C0"/>
          <w:sz w:val="20"/>
          <w:szCs w:val="20"/>
          <w:lang w:eastAsia="es-ES_tradnl"/>
        </w:rPr>
      </w:pPr>
    </w:p>
    <w:p w14:paraId="07BFE62D" w14:textId="729A094B" w:rsidR="00523BC9" w:rsidRPr="00441AA8" w:rsidRDefault="005433DC" w:rsidP="007338EE">
      <w:pPr>
        <w:jc w:val="both"/>
        <w:rPr>
          <w:rFonts w:ascii="Arial" w:hAnsi="Arial" w:cs="Arial"/>
          <w:sz w:val="20"/>
          <w:szCs w:val="20"/>
        </w:rPr>
      </w:pPr>
      <w:r w:rsidRPr="00441AA8">
        <w:rPr>
          <w:rFonts w:ascii="Arial" w:hAnsi="Arial" w:cs="Arial"/>
          <w:b/>
          <w:bCs/>
          <w:i/>
          <w:iCs/>
          <w:color w:val="0070C0"/>
          <w:sz w:val="20"/>
          <w:szCs w:val="20"/>
          <w:lang w:eastAsia="es-ES_tradnl"/>
        </w:rPr>
        <w:t>(</w:t>
      </w:r>
      <w:r>
        <w:rPr>
          <w:rFonts w:ascii="Arial" w:hAnsi="Arial" w:cs="Arial"/>
          <w:b/>
          <w:bCs/>
          <w:i/>
          <w:iCs/>
          <w:color w:val="0070C0"/>
          <w:sz w:val="20"/>
          <w:szCs w:val="20"/>
          <w:lang w:eastAsia="es-ES_tradnl"/>
        </w:rPr>
        <w:t>11</w:t>
      </w:r>
      <w:r w:rsidRPr="00441AA8">
        <w:rPr>
          <w:rFonts w:ascii="Arial" w:hAnsi="Arial" w:cs="Arial"/>
          <w:b/>
          <w:bCs/>
          <w:i/>
          <w:iCs/>
          <w:color w:val="0070C0"/>
          <w:sz w:val="20"/>
          <w:szCs w:val="20"/>
          <w:lang w:eastAsia="es-ES_tradnl"/>
        </w:rPr>
        <w:t xml:space="preserve">) </w:t>
      </w:r>
      <w:r w:rsidR="003C45D0" w:rsidRPr="00441AA8">
        <w:rPr>
          <w:rFonts w:ascii="Arial" w:hAnsi="Arial" w:cs="Arial"/>
          <w:sz w:val="20"/>
          <w:szCs w:val="20"/>
        </w:rPr>
        <w:t>Les signatures pot</w:t>
      </w:r>
      <w:r w:rsidR="00C27B1F" w:rsidRPr="00441AA8">
        <w:rPr>
          <w:rFonts w:ascii="Arial" w:hAnsi="Arial" w:cs="Arial"/>
          <w:sz w:val="20"/>
          <w:szCs w:val="20"/>
        </w:rPr>
        <w:t>n</w:t>
      </w:r>
      <w:r w:rsidR="003C45D0" w:rsidRPr="00441AA8">
        <w:rPr>
          <w:rFonts w:ascii="Arial" w:hAnsi="Arial" w:cs="Arial"/>
          <w:sz w:val="20"/>
          <w:szCs w:val="20"/>
        </w:rPr>
        <w:t xml:space="preserve"> ser manuscrites amb legitimació notarial o </w:t>
      </w:r>
      <w:r w:rsidR="004379BB" w:rsidRPr="00441AA8">
        <w:rPr>
          <w:rFonts w:ascii="Arial" w:hAnsi="Arial" w:cs="Arial"/>
          <w:sz w:val="20"/>
          <w:szCs w:val="20"/>
        </w:rPr>
        <w:t>electròniques</w:t>
      </w:r>
      <w:r w:rsidR="003C45D0" w:rsidRPr="00441AA8">
        <w:rPr>
          <w:rFonts w:ascii="Arial" w:hAnsi="Arial" w:cs="Arial"/>
          <w:sz w:val="20"/>
          <w:szCs w:val="20"/>
        </w:rPr>
        <w:t xml:space="preserve">. </w:t>
      </w:r>
      <w:r w:rsidR="004379BB" w:rsidRPr="00441AA8">
        <w:rPr>
          <w:rFonts w:ascii="Arial" w:hAnsi="Arial" w:cs="Arial"/>
          <w:sz w:val="20"/>
          <w:szCs w:val="20"/>
        </w:rPr>
        <w:t>En el cas de signatura electrònica, esta va associada a la persona física que ostente el càrrec, i serà vàlida amb independència de si esta signatura és personal o en representació d'una persona jurídica, ja siga de la pròpia cooperativa o d'una altra entitat.</w:t>
      </w:r>
    </w:p>
    <w:p w14:paraId="4712EDC5" w14:textId="77777777" w:rsidR="004379BB" w:rsidRPr="00441AA8" w:rsidRDefault="004379BB" w:rsidP="007338EE">
      <w:pPr>
        <w:jc w:val="both"/>
        <w:rPr>
          <w:rFonts w:ascii="Arial" w:hAnsi="Arial" w:cs="Arial"/>
          <w:sz w:val="20"/>
          <w:szCs w:val="20"/>
        </w:rPr>
      </w:pPr>
    </w:p>
    <w:p w14:paraId="21477FD8" w14:textId="3732E882" w:rsidR="00C27B1F" w:rsidRPr="00441AA8" w:rsidRDefault="005433DC" w:rsidP="007338EE">
      <w:pPr>
        <w:jc w:val="both"/>
        <w:rPr>
          <w:rFonts w:ascii="Arial" w:hAnsi="Arial" w:cs="Arial"/>
          <w:sz w:val="20"/>
          <w:szCs w:val="20"/>
        </w:rPr>
      </w:pPr>
      <w:r w:rsidRPr="00441AA8">
        <w:rPr>
          <w:rFonts w:ascii="Arial" w:hAnsi="Arial" w:cs="Arial"/>
          <w:b/>
          <w:bCs/>
          <w:i/>
          <w:iCs/>
          <w:color w:val="0070C0"/>
          <w:sz w:val="20"/>
          <w:szCs w:val="20"/>
          <w:lang w:eastAsia="es-ES_tradnl"/>
        </w:rPr>
        <w:t>(</w:t>
      </w:r>
      <w:r>
        <w:rPr>
          <w:rFonts w:ascii="Arial" w:hAnsi="Arial" w:cs="Arial"/>
          <w:b/>
          <w:bCs/>
          <w:i/>
          <w:iCs/>
          <w:color w:val="0070C0"/>
          <w:sz w:val="20"/>
          <w:szCs w:val="20"/>
          <w:lang w:eastAsia="es-ES_tradnl"/>
        </w:rPr>
        <w:t>12</w:t>
      </w:r>
      <w:r w:rsidRPr="00441AA8">
        <w:rPr>
          <w:rFonts w:ascii="Arial" w:hAnsi="Arial" w:cs="Arial"/>
          <w:b/>
          <w:bCs/>
          <w:i/>
          <w:iCs/>
          <w:color w:val="0070C0"/>
          <w:sz w:val="20"/>
          <w:szCs w:val="20"/>
          <w:lang w:eastAsia="es-ES_tradnl"/>
        </w:rPr>
        <w:t xml:space="preserve">) </w:t>
      </w:r>
      <w:r w:rsidR="00B71A1B">
        <w:rPr>
          <w:rFonts w:ascii="Arial" w:hAnsi="Arial" w:cs="Arial"/>
          <w:sz w:val="20"/>
          <w:szCs w:val="20"/>
        </w:rPr>
        <w:t>Este requisit només serà necessari quan canvie la persona que ostenta el càrrec de secretaria.</w:t>
      </w:r>
      <w:r w:rsidR="00B71A1B" w:rsidRPr="00441AA8">
        <w:rPr>
          <w:rFonts w:ascii="Arial" w:hAnsi="Arial" w:cs="Arial"/>
          <w:sz w:val="20"/>
          <w:szCs w:val="20"/>
        </w:rPr>
        <w:t xml:space="preserve"> </w:t>
      </w:r>
      <w:r w:rsidR="00EE01FE" w:rsidRPr="00441AA8">
        <w:rPr>
          <w:rFonts w:ascii="Arial" w:hAnsi="Arial" w:cs="Arial"/>
          <w:sz w:val="20"/>
          <w:szCs w:val="20"/>
        </w:rPr>
        <w:t>La legislació aplicable</w:t>
      </w:r>
      <w:r w:rsidR="003C45D0" w:rsidRPr="00441AA8">
        <w:rPr>
          <w:rFonts w:ascii="Arial" w:hAnsi="Arial" w:cs="Arial"/>
          <w:sz w:val="20"/>
          <w:szCs w:val="20"/>
        </w:rPr>
        <w:t xml:space="preserve"> exigix la comunicació a l'anterior titular de la secretaria del nomenament d'una nova persona secretària, servint a tals efectes la constància de la seua signatura en el certificat. </w:t>
      </w:r>
    </w:p>
    <w:sectPr w:rsidR="00C27B1F" w:rsidRPr="00441AA8" w:rsidSect="000E7728">
      <w:headerReference w:type="default" r:id="rId8"/>
      <w:pgSz w:w="11906" w:h="16838" w:code="9"/>
      <w:pgMar w:top="1134" w:right="1701" w:bottom="28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5517" w14:textId="77777777" w:rsidR="002379E6" w:rsidRDefault="002379E6" w:rsidP="00FF404F">
      <w:r>
        <w:separator/>
      </w:r>
    </w:p>
  </w:endnote>
  <w:endnote w:type="continuationSeparator" w:id="0">
    <w:p w14:paraId="49D08EF8" w14:textId="77777777" w:rsidR="002379E6" w:rsidRDefault="002379E6" w:rsidP="00FF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DBB1" w14:textId="77777777" w:rsidR="002379E6" w:rsidRDefault="002379E6" w:rsidP="00FF404F">
      <w:r>
        <w:separator/>
      </w:r>
    </w:p>
  </w:footnote>
  <w:footnote w:type="continuationSeparator" w:id="0">
    <w:p w14:paraId="094D80F6" w14:textId="77777777" w:rsidR="002379E6" w:rsidRDefault="002379E6" w:rsidP="00FF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B814" w14:textId="6AABCF5D" w:rsidR="00FF404F" w:rsidRDefault="00FF404F">
    <w:pPr>
      <w:pStyle w:val="Encabezado"/>
    </w:pPr>
    <w:r w:rsidRPr="00FF40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5604"/>
    <w:multiLevelType w:val="singleLevel"/>
    <w:tmpl w:val="7BBEFEE5"/>
    <w:lvl w:ilvl="0">
      <w:start w:val="1"/>
      <w:numFmt w:val="lowerLetter"/>
      <w:lvlText w:val="%1)"/>
      <w:lvlJc w:val="left"/>
      <w:pPr>
        <w:tabs>
          <w:tab w:val="num" w:pos="216"/>
        </w:tabs>
        <w:ind w:left="792"/>
      </w:pPr>
      <w:rPr>
        <w:rFonts w:ascii="Verdana" w:hAnsi="Verdana" w:cs="Verdana"/>
        <w:snapToGrid/>
        <w:spacing w:val="1"/>
        <w:sz w:val="18"/>
        <w:szCs w:val="18"/>
      </w:rPr>
    </w:lvl>
  </w:abstractNum>
  <w:abstractNum w:abstractNumId="1" w15:restartNumberingAfterBreak="0">
    <w:nsid w:val="02BCDA55"/>
    <w:multiLevelType w:val="singleLevel"/>
    <w:tmpl w:val="4E09377F"/>
    <w:lvl w:ilvl="0">
      <w:start w:val="1"/>
      <w:numFmt w:val="decimal"/>
      <w:lvlText w:val="%1."/>
      <w:lvlJc w:val="left"/>
      <w:pPr>
        <w:tabs>
          <w:tab w:val="num" w:pos="360"/>
        </w:tabs>
        <w:ind w:left="720" w:hanging="360"/>
      </w:pPr>
      <w:rPr>
        <w:rFonts w:ascii="Verdana" w:hAnsi="Verdana" w:cs="Verdana"/>
        <w:snapToGrid/>
        <w:spacing w:val="-3"/>
        <w:sz w:val="18"/>
        <w:szCs w:val="18"/>
      </w:rPr>
    </w:lvl>
  </w:abstractNum>
  <w:abstractNum w:abstractNumId="2" w15:restartNumberingAfterBreak="0">
    <w:nsid w:val="0633124E"/>
    <w:multiLevelType w:val="singleLevel"/>
    <w:tmpl w:val="A3EE89A4"/>
    <w:lvl w:ilvl="0">
      <w:start w:val="1"/>
      <w:numFmt w:val="decimal"/>
      <w:lvlText w:val="%1."/>
      <w:lvlJc w:val="left"/>
      <w:pPr>
        <w:tabs>
          <w:tab w:val="num" w:pos="288"/>
        </w:tabs>
        <w:ind w:left="288" w:firstLine="72"/>
      </w:pPr>
      <w:rPr>
        <w:rFonts w:ascii="Arial" w:hAnsi="Arial" w:cs="Arial" w:hint="default"/>
        <w:snapToGrid/>
        <w:spacing w:val="-10"/>
        <w:sz w:val="20"/>
        <w:szCs w:val="20"/>
      </w:rPr>
    </w:lvl>
  </w:abstractNum>
  <w:abstractNum w:abstractNumId="3" w15:restartNumberingAfterBreak="0">
    <w:nsid w:val="21F453AF"/>
    <w:multiLevelType w:val="hybridMultilevel"/>
    <w:tmpl w:val="F86CCEC8"/>
    <w:lvl w:ilvl="0" w:tplc="35988B0E">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25DA4757"/>
    <w:multiLevelType w:val="hybridMultilevel"/>
    <w:tmpl w:val="6B40E6BE"/>
    <w:lvl w:ilvl="0" w:tplc="074AE438">
      <w:start w:val="1"/>
      <w:numFmt w:val="bullet"/>
      <w:lvlText w:val=""/>
      <w:lvlJc w:val="left"/>
      <w:pPr>
        <w:ind w:left="1139" w:hanging="360"/>
      </w:pPr>
      <w:rPr>
        <w:rFonts w:ascii="Symbol" w:hAnsi="Symbol" w:hint="default"/>
      </w:rPr>
    </w:lvl>
    <w:lvl w:ilvl="1" w:tplc="0C0A0019">
      <w:start w:val="1"/>
      <w:numFmt w:val="lowerLetter"/>
      <w:lvlText w:val="%2."/>
      <w:lvlJc w:val="left"/>
      <w:pPr>
        <w:ind w:left="1859" w:hanging="360"/>
      </w:pPr>
    </w:lvl>
    <w:lvl w:ilvl="2" w:tplc="0C0A001B" w:tentative="1">
      <w:start w:val="1"/>
      <w:numFmt w:val="lowerRoman"/>
      <w:lvlText w:val="%3."/>
      <w:lvlJc w:val="right"/>
      <w:pPr>
        <w:ind w:left="2579" w:hanging="180"/>
      </w:pPr>
    </w:lvl>
    <w:lvl w:ilvl="3" w:tplc="0C0A000F" w:tentative="1">
      <w:start w:val="1"/>
      <w:numFmt w:val="decimal"/>
      <w:lvlText w:val="%4."/>
      <w:lvlJc w:val="left"/>
      <w:pPr>
        <w:ind w:left="3299" w:hanging="360"/>
      </w:pPr>
    </w:lvl>
    <w:lvl w:ilvl="4" w:tplc="0C0A0019" w:tentative="1">
      <w:start w:val="1"/>
      <w:numFmt w:val="lowerLetter"/>
      <w:lvlText w:val="%5."/>
      <w:lvlJc w:val="left"/>
      <w:pPr>
        <w:ind w:left="4019" w:hanging="360"/>
      </w:pPr>
    </w:lvl>
    <w:lvl w:ilvl="5" w:tplc="0C0A001B" w:tentative="1">
      <w:start w:val="1"/>
      <w:numFmt w:val="lowerRoman"/>
      <w:lvlText w:val="%6."/>
      <w:lvlJc w:val="right"/>
      <w:pPr>
        <w:ind w:left="4739" w:hanging="180"/>
      </w:pPr>
    </w:lvl>
    <w:lvl w:ilvl="6" w:tplc="0C0A000F" w:tentative="1">
      <w:start w:val="1"/>
      <w:numFmt w:val="decimal"/>
      <w:lvlText w:val="%7."/>
      <w:lvlJc w:val="left"/>
      <w:pPr>
        <w:ind w:left="5459" w:hanging="360"/>
      </w:pPr>
    </w:lvl>
    <w:lvl w:ilvl="7" w:tplc="0C0A0019" w:tentative="1">
      <w:start w:val="1"/>
      <w:numFmt w:val="lowerLetter"/>
      <w:lvlText w:val="%8."/>
      <w:lvlJc w:val="left"/>
      <w:pPr>
        <w:ind w:left="6179" w:hanging="360"/>
      </w:pPr>
    </w:lvl>
    <w:lvl w:ilvl="8" w:tplc="0C0A001B" w:tentative="1">
      <w:start w:val="1"/>
      <w:numFmt w:val="lowerRoman"/>
      <w:lvlText w:val="%9."/>
      <w:lvlJc w:val="right"/>
      <w:pPr>
        <w:ind w:left="6899" w:hanging="180"/>
      </w:pPr>
    </w:lvl>
  </w:abstractNum>
  <w:abstractNum w:abstractNumId="5" w15:restartNumberingAfterBreak="0">
    <w:nsid w:val="30223D2B"/>
    <w:multiLevelType w:val="hybridMultilevel"/>
    <w:tmpl w:val="61F8D8EE"/>
    <w:lvl w:ilvl="0" w:tplc="074AE438">
      <w:start w:val="1"/>
      <w:numFmt w:val="bullet"/>
      <w:lvlText w:val=""/>
      <w:lvlJc w:val="left"/>
      <w:pPr>
        <w:ind w:left="1289" w:hanging="360"/>
      </w:pPr>
      <w:rPr>
        <w:rFonts w:ascii="Symbol" w:hAnsi="Symbol" w:hint="default"/>
      </w:rPr>
    </w:lvl>
    <w:lvl w:ilvl="1" w:tplc="0C0A0003" w:tentative="1">
      <w:start w:val="1"/>
      <w:numFmt w:val="bullet"/>
      <w:lvlText w:val="o"/>
      <w:lvlJc w:val="left"/>
      <w:pPr>
        <w:ind w:left="2009" w:hanging="360"/>
      </w:pPr>
      <w:rPr>
        <w:rFonts w:ascii="Courier New" w:hAnsi="Courier New" w:cs="Courier New" w:hint="default"/>
      </w:rPr>
    </w:lvl>
    <w:lvl w:ilvl="2" w:tplc="0C0A0005" w:tentative="1">
      <w:start w:val="1"/>
      <w:numFmt w:val="bullet"/>
      <w:lvlText w:val=""/>
      <w:lvlJc w:val="left"/>
      <w:pPr>
        <w:ind w:left="2729" w:hanging="360"/>
      </w:pPr>
      <w:rPr>
        <w:rFonts w:ascii="Wingdings" w:hAnsi="Wingdings" w:hint="default"/>
      </w:rPr>
    </w:lvl>
    <w:lvl w:ilvl="3" w:tplc="0C0A0001" w:tentative="1">
      <w:start w:val="1"/>
      <w:numFmt w:val="bullet"/>
      <w:lvlText w:val=""/>
      <w:lvlJc w:val="left"/>
      <w:pPr>
        <w:ind w:left="3449" w:hanging="360"/>
      </w:pPr>
      <w:rPr>
        <w:rFonts w:ascii="Symbol" w:hAnsi="Symbol" w:hint="default"/>
      </w:rPr>
    </w:lvl>
    <w:lvl w:ilvl="4" w:tplc="0C0A0003" w:tentative="1">
      <w:start w:val="1"/>
      <w:numFmt w:val="bullet"/>
      <w:lvlText w:val="o"/>
      <w:lvlJc w:val="left"/>
      <w:pPr>
        <w:ind w:left="4169" w:hanging="360"/>
      </w:pPr>
      <w:rPr>
        <w:rFonts w:ascii="Courier New" w:hAnsi="Courier New" w:cs="Courier New" w:hint="default"/>
      </w:rPr>
    </w:lvl>
    <w:lvl w:ilvl="5" w:tplc="0C0A0005" w:tentative="1">
      <w:start w:val="1"/>
      <w:numFmt w:val="bullet"/>
      <w:lvlText w:val=""/>
      <w:lvlJc w:val="left"/>
      <w:pPr>
        <w:ind w:left="4889" w:hanging="360"/>
      </w:pPr>
      <w:rPr>
        <w:rFonts w:ascii="Wingdings" w:hAnsi="Wingdings" w:hint="default"/>
      </w:rPr>
    </w:lvl>
    <w:lvl w:ilvl="6" w:tplc="0C0A0001" w:tentative="1">
      <w:start w:val="1"/>
      <w:numFmt w:val="bullet"/>
      <w:lvlText w:val=""/>
      <w:lvlJc w:val="left"/>
      <w:pPr>
        <w:ind w:left="5609" w:hanging="360"/>
      </w:pPr>
      <w:rPr>
        <w:rFonts w:ascii="Symbol" w:hAnsi="Symbol" w:hint="default"/>
      </w:rPr>
    </w:lvl>
    <w:lvl w:ilvl="7" w:tplc="0C0A0003" w:tentative="1">
      <w:start w:val="1"/>
      <w:numFmt w:val="bullet"/>
      <w:lvlText w:val="o"/>
      <w:lvlJc w:val="left"/>
      <w:pPr>
        <w:ind w:left="6329" w:hanging="360"/>
      </w:pPr>
      <w:rPr>
        <w:rFonts w:ascii="Courier New" w:hAnsi="Courier New" w:cs="Courier New" w:hint="default"/>
      </w:rPr>
    </w:lvl>
    <w:lvl w:ilvl="8" w:tplc="0C0A0005" w:tentative="1">
      <w:start w:val="1"/>
      <w:numFmt w:val="bullet"/>
      <w:lvlText w:val=""/>
      <w:lvlJc w:val="left"/>
      <w:pPr>
        <w:ind w:left="7049" w:hanging="360"/>
      </w:pPr>
      <w:rPr>
        <w:rFonts w:ascii="Wingdings" w:hAnsi="Wingdings" w:hint="default"/>
      </w:rPr>
    </w:lvl>
  </w:abstractNum>
  <w:abstractNum w:abstractNumId="6" w15:restartNumberingAfterBreak="0">
    <w:nsid w:val="45120DB7"/>
    <w:multiLevelType w:val="hybridMultilevel"/>
    <w:tmpl w:val="A79EC53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48117751"/>
    <w:multiLevelType w:val="hybridMultilevel"/>
    <w:tmpl w:val="C7628D0C"/>
    <w:lvl w:ilvl="0" w:tplc="9D1CB66E">
      <w:start w:val="1"/>
      <w:numFmt w:val="lowerLetter"/>
      <w:lvlText w:val="%1)"/>
      <w:lvlJc w:val="left"/>
      <w:pPr>
        <w:ind w:left="720" w:hanging="360"/>
      </w:pPr>
      <w:rPr>
        <w:rFonts w:ascii="Arial" w:hAnsi="Arial" w:cs="Arial"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3B213B5"/>
    <w:multiLevelType w:val="hybridMultilevel"/>
    <w:tmpl w:val="AB5A4BF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9CA6320"/>
    <w:multiLevelType w:val="hybridMultilevel"/>
    <w:tmpl w:val="F9582B3C"/>
    <w:lvl w:ilvl="0" w:tplc="B9602550">
      <w:start w:val="1"/>
      <w:numFmt w:val="lowerLetter"/>
      <w:lvlText w:val="(%1)"/>
      <w:lvlJc w:val="left"/>
      <w:pPr>
        <w:ind w:left="705" w:hanging="360"/>
      </w:pPr>
      <w:rPr>
        <w:rFonts w:hint="default"/>
      </w:rPr>
    </w:lvl>
    <w:lvl w:ilvl="1" w:tplc="0C0A0019" w:tentative="1">
      <w:start w:val="1"/>
      <w:numFmt w:val="lowerLetter"/>
      <w:lvlText w:val="%2."/>
      <w:lvlJc w:val="left"/>
      <w:pPr>
        <w:ind w:left="1425" w:hanging="360"/>
      </w:pPr>
    </w:lvl>
    <w:lvl w:ilvl="2" w:tplc="0C0A001B" w:tentative="1">
      <w:start w:val="1"/>
      <w:numFmt w:val="lowerRoman"/>
      <w:lvlText w:val="%3."/>
      <w:lvlJc w:val="right"/>
      <w:pPr>
        <w:ind w:left="2145" w:hanging="180"/>
      </w:pPr>
    </w:lvl>
    <w:lvl w:ilvl="3" w:tplc="0C0A000F" w:tentative="1">
      <w:start w:val="1"/>
      <w:numFmt w:val="decimal"/>
      <w:lvlText w:val="%4."/>
      <w:lvlJc w:val="left"/>
      <w:pPr>
        <w:ind w:left="2865" w:hanging="360"/>
      </w:pPr>
    </w:lvl>
    <w:lvl w:ilvl="4" w:tplc="0C0A0019" w:tentative="1">
      <w:start w:val="1"/>
      <w:numFmt w:val="lowerLetter"/>
      <w:lvlText w:val="%5."/>
      <w:lvlJc w:val="left"/>
      <w:pPr>
        <w:ind w:left="3585" w:hanging="360"/>
      </w:pPr>
    </w:lvl>
    <w:lvl w:ilvl="5" w:tplc="0C0A001B" w:tentative="1">
      <w:start w:val="1"/>
      <w:numFmt w:val="lowerRoman"/>
      <w:lvlText w:val="%6."/>
      <w:lvlJc w:val="right"/>
      <w:pPr>
        <w:ind w:left="4305" w:hanging="180"/>
      </w:pPr>
    </w:lvl>
    <w:lvl w:ilvl="6" w:tplc="0C0A000F" w:tentative="1">
      <w:start w:val="1"/>
      <w:numFmt w:val="decimal"/>
      <w:lvlText w:val="%7."/>
      <w:lvlJc w:val="left"/>
      <w:pPr>
        <w:ind w:left="5025" w:hanging="360"/>
      </w:pPr>
    </w:lvl>
    <w:lvl w:ilvl="7" w:tplc="0C0A0019" w:tentative="1">
      <w:start w:val="1"/>
      <w:numFmt w:val="lowerLetter"/>
      <w:lvlText w:val="%8."/>
      <w:lvlJc w:val="left"/>
      <w:pPr>
        <w:ind w:left="5745" w:hanging="360"/>
      </w:pPr>
    </w:lvl>
    <w:lvl w:ilvl="8" w:tplc="0C0A001B" w:tentative="1">
      <w:start w:val="1"/>
      <w:numFmt w:val="lowerRoman"/>
      <w:lvlText w:val="%9."/>
      <w:lvlJc w:val="right"/>
      <w:pPr>
        <w:ind w:left="6465" w:hanging="180"/>
      </w:pPr>
    </w:lvl>
  </w:abstractNum>
  <w:abstractNum w:abstractNumId="10" w15:restartNumberingAfterBreak="0">
    <w:nsid w:val="6D3314AE"/>
    <w:multiLevelType w:val="hybridMultilevel"/>
    <w:tmpl w:val="36084788"/>
    <w:lvl w:ilvl="0" w:tplc="810870A6">
      <w:start w:val="1"/>
      <w:numFmt w:val="lowerLetter"/>
      <w:lvlText w:val="%1)"/>
      <w:lvlJc w:val="left"/>
      <w:pPr>
        <w:ind w:left="720" w:hanging="360"/>
      </w:pPr>
      <w:rPr>
        <w:rFonts w:ascii="Arial" w:hAnsi="Arial" w:cs="Arial"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17F6B07"/>
    <w:multiLevelType w:val="hybridMultilevel"/>
    <w:tmpl w:val="72CA3214"/>
    <w:lvl w:ilvl="0" w:tplc="A4B67974">
      <w:start w:val="1"/>
      <w:numFmt w:val="bullet"/>
      <w:lvlText w:val="-"/>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3A59E2"/>
    <w:multiLevelType w:val="hybridMultilevel"/>
    <w:tmpl w:val="7D72EA58"/>
    <w:lvl w:ilvl="0" w:tplc="23E4371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25536982">
    <w:abstractNumId w:val="2"/>
  </w:num>
  <w:num w:numId="2" w16cid:durableId="122431141">
    <w:abstractNumId w:val="0"/>
  </w:num>
  <w:num w:numId="3" w16cid:durableId="254555867">
    <w:abstractNumId w:val="1"/>
  </w:num>
  <w:num w:numId="4" w16cid:durableId="1767536986">
    <w:abstractNumId w:val="3"/>
  </w:num>
  <w:num w:numId="5" w16cid:durableId="553852851">
    <w:abstractNumId w:val="4"/>
  </w:num>
  <w:num w:numId="6" w16cid:durableId="1832064288">
    <w:abstractNumId w:val="5"/>
  </w:num>
  <w:num w:numId="7" w16cid:durableId="611018276">
    <w:abstractNumId w:val="7"/>
  </w:num>
  <w:num w:numId="8" w16cid:durableId="474756332">
    <w:abstractNumId w:val="12"/>
  </w:num>
  <w:num w:numId="9" w16cid:durableId="1546218786">
    <w:abstractNumId w:val="11"/>
  </w:num>
  <w:num w:numId="10" w16cid:durableId="27804128">
    <w:abstractNumId w:val="10"/>
  </w:num>
  <w:num w:numId="11" w16cid:durableId="702287124">
    <w:abstractNumId w:val="9"/>
  </w:num>
  <w:num w:numId="12" w16cid:durableId="439836048">
    <w:abstractNumId w:val="8"/>
  </w:num>
  <w:num w:numId="13" w16cid:durableId="1033844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00"/>
    <w:rsid w:val="00003F20"/>
    <w:rsid w:val="0003718C"/>
    <w:rsid w:val="0006096C"/>
    <w:rsid w:val="00066144"/>
    <w:rsid w:val="00084F02"/>
    <w:rsid w:val="0009694C"/>
    <w:rsid w:val="000A6429"/>
    <w:rsid w:val="000C225D"/>
    <w:rsid w:val="000D54B2"/>
    <w:rsid w:val="000E5CEF"/>
    <w:rsid w:val="000E7728"/>
    <w:rsid w:val="00111712"/>
    <w:rsid w:val="00115B79"/>
    <w:rsid w:val="00117568"/>
    <w:rsid w:val="00123B0B"/>
    <w:rsid w:val="00153B13"/>
    <w:rsid w:val="00161843"/>
    <w:rsid w:val="00170400"/>
    <w:rsid w:val="001806BB"/>
    <w:rsid w:val="001C0DB0"/>
    <w:rsid w:val="001C1FC4"/>
    <w:rsid w:val="001E2FFB"/>
    <w:rsid w:val="00235E11"/>
    <w:rsid w:val="002379E6"/>
    <w:rsid w:val="002758D2"/>
    <w:rsid w:val="00280322"/>
    <w:rsid w:val="002C686B"/>
    <w:rsid w:val="002C7D9C"/>
    <w:rsid w:val="002E2E7B"/>
    <w:rsid w:val="00305877"/>
    <w:rsid w:val="00326802"/>
    <w:rsid w:val="00330DFD"/>
    <w:rsid w:val="00366ADD"/>
    <w:rsid w:val="003778D1"/>
    <w:rsid w:val="003C45D0"/>
    <w:rsid w:val="003F4236"/>
    <w:rsid w:val="004023F3"/>
    <w:rsid w:val="004379BB"/>
    <w:rsid w:val="00441AA8"/>
    <w:rsid w:val="0044315D"/>
    <w:rsid w:val="0045404A"/>
    <w:rsid w:val="00465A45"/>
    <w:rsid w:val="00466592"/>
    <w:rsid w:val="00470F80"/>
    <w:rsid w:val="00494AF8"/>
    <w:rsid w:val="0049530F"/>
    <w:rsid w:val="004B3300"/>
    <w:rsid w:val="004C76A0"/>
    <w:rsid w:val="004D0DAB"/>
    <w:rsid w:val="004F7F39"/>
    <w:rsid w:val="00517289"/>
    <w:rsid w:val="00523BC9"/>
    <w:rsid w:val="005322BF"/>
    <w:rsid w:val="00533C84"/>
    <w:rsid w:val="00540F5A"/>
    <w:rsid w:val="005433DC"/>
    <w:rsid w:val="00561FC1"/>
    <w:rsid w:val="00571B9A"/>
    <w:rsid w:val="00573BB7"/>
    <w:rsid w:val="005837FB"/>
    <w:rsid w:val="005A0424"/>
    <w:rsid w:val="005E1FB6"/>
    <w:rsid w:val="005E2D7E"/>
    <w:rsid w:val="00611215"/>
    <w:rsid w:val="00611FB9"/>
    <w:rsid w:val="00626918"/>
    <w:rsid w:val="006324E7"/>
    <w:rsid w:val="00640603"/>
    <w:rsid w:val="00646E22"/>
    <w:rsid w:val="0068207F"/>
    <w:rsid w:val="0069709A"/>
    <w:rsid w:val="006A48D1"/>
    <w:rsid w:val="006B15EE"/>
    <w:rsid w:val="006D0F41"/>
    <w:rsid w:val="006E2984"/>
    <w:rsid w:val="006F73B5"/>
    <w:rsid w:val="0070710B"/>
    <w:rsid w:val="00711FD5"/>
    <w:rsid w:val="00725EDE"/>
    <w:rsid w:val="007301B7"/>
    <w:rsid w:val="0073352E"/>
    <w:rsid w:val="007338EE"/>
    <w:rsid w:val="007434F5"/>
    <w:rsid w:val="0074537B"/>
    <w:rsid w:val="00745E8A"/>
    <w:rsid w:val="007844F7"/>
    <w:rsid w:val="00797191"/>
    <w:rsid w:val="007C2919"/>
    <w:rsid w:val="007C7C96"/>
    <w:rsid w:val="007D7F01"/>
    <w:rsid w:val="007E011F"/>
    <w:rsid w:val="0081620E"/>
    <w:rsid w:val="00817B50"/>
    <w:rsid w:val="008F070B"/>
    <w:rsid w:val="00913999"/>
    <w:rsid w:val="00963365"/>
    <w:rsid w:val="00964F8D"/>
    <w:rsid w:val="00972AE5"/>
    <w:rsid w:val="00982441"/>
    <w:rsid w:val="0099631A"/>
    <w:rsid w:val="009A6FDC"/>
    <w:rsid w:val="009C6F43"/>
    <w:rsid w:val="009C6FAD"/>
    <w:rsid w:val="00A27F42"/>
    <w:rsid w:val="00A3549C"/>
    <w:rsid w:val="00A36387"/>
    <w:rsid w:val="00A4379F"/>
    <w:rsid w:val="00A514D9"/>
    <w:rsid w:val="00A51E92"/>
    <w:rsid w:val="00A74DA8"/>
    <w:rsid w:val="00A941A2"/>
    <w:rsid w:val="00A97B7F"/>
    <w:rsid w:val="00AB5CF1"/>
    <w:rsid w:val="00AB625F"/>
    <w:rsid w:val="00B10DBA"/>
    <w:rsid w:val="00B11A50"/>
    <w:rsid w:val="00B56D92"/>
    <w:rsid w:val="00B67C7C"/>
    <w:rsid w:val="00B70763"/>
    <w:rsid w:val="00B71A1B"/>
    <w:rsid w:val="00B76A34"/>
    <w:rsid w:val="00BA7991"/>
    <w:rsid w:val="00BB22FE"/>
    <w:rsid w:val="00BC3021"/>
    <w:rsid w:val="00BD4CAE"/>
    <w:rsid w:val="00BD557D"/>
    <w:rsid w:val="00BE323F"/>
    <w:rsid w:val="00C04680"/>
    <w:rsid w:val="00C2058B"/>
    <w:rsid w:val="00C2135B"/>
    <w:rsid w:val="00C27B1F"/>
    <w:rsid w:val="00C355A6"/>
    <w:rsid w:val="00C60715"/>
    <w:rsid w:val="00C85704"/>
    <w:rsid w:val="00C87BC1"/>
    <w:rsid w:val="00CA7703"/>
    <w:rsid w:val="00CC34A7"/>
    <w:rsid w:val="00CD68F6"/>
    <w:rsid w:val="00CE1051"/>
    <w:rsid w:val="00CF67A6"/>
    <w:rsid w:val="00D346B5"/>
    <w:rsid w:val="00D52B5E"/>
    <w:rsid w:val="00D60F39"/>
    <w:rsid w:val="00D67992"/>
    <w:rsid w:val="00D72DDF"/>
    <w:rsid w:val="00DD5D74"/>
    <w:rsid w:val="00DE024E"/>
    <w:rsid w:val="00E5111E"/>
    <w:rsid w:val="00E91EE1"/>
    <w:rsid w:val="00EB7F69"/>
    <w:rsid w:val="00ED2C51"/>
    <w:rsid w:val="00EE01FE"/>
    <w:rsid w:val="00F1745B"/>
    <w:rsid w:val="00F67963"/>
    <w:rsid w:val="00F82F3A"/>
    <w:rsid w:val="00FA0A70"/>
    <w:rsid w:val="00FB4772"/>
    <w:rsid w:val="00FD5670"/>
    <w:rsid w:val="00FF40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F2FA"/>
  <w15:docId w15:val="{4FF8BBA0-ADAF-49A6-B355-5025402C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E1"/>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8F070B"/>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F070B"/>
    <w:pPr>
      <w:widowControl w:val="0"/>
      <w:autoSpaceDE w:val="0"/>
      <w:autoSpaceDN w:val="0"/>
      <w:spacing w:before="216"/>
      <w:ind w:left="288"/>
    </w:pPr>
    <w:rPr>
      <w:rFonts w:ascii="Verdana" w:eastAsiaTheme="minorEastAsia" w:hAnsi="Verdana" w:cs="Verdana"/>
      <w:sz w:val="18"/>
      <w:szCs w:val="18"/>
    </w:rPr>
  </w:style>
  <w:style w:type="character" w:customStyle="1" w:styleId="CharacterStyle1">
    <w:name w:val="Character Style 1"/>
    <w:uiPriority w:val="99"/>
    <w:rsid w:val="008F070B"/>
    <w:rPr>
      <w:rFonts w:ascii="Verdana" w:hAnsi="Verdana" w:cs="Verdana"/>
      <w:sz w:val="18"/>
      <w:szCs w:val="18"/>
    </w:rPr>
  </w:style>
  <w:style w:type="character" w:customStyle="1" w:styleId="CharacterStyle2">
    <w:name w:val="Character Style 2"/>
    <w:uiPriority w:val="99"/>
    <w:rsid w:val="008F070B"/>
    <w:rPr>
      <w:sz w:val="20"/>
      <w:szCs w:val="20"/>
    </w:rPr>
  </w:style>
  <w:style w:type="paragraph" w:styleId="Textodeglobo">
    <w:name w:val="Balloon Text"/>
    <w:basedOn w:val="Normal"/>
    <w:link w:val="TextodegloboCar"/>
    <w:uiPriority w:val="99"/>
    <w:semiHidden/>
    <w:unhideWhenUsed/>
    <w:rsid w:val="008F070B"/>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70B"/>
    <w:rPr>
      <w:rFonts w:ascii="Tahoma" w:hAnsi="Tahoma" w:cs="Tahoma"/>
      <w:sz w:val="16"/>
      <w:szCs w:val="16"/>
      <w:lang w:eastAsia="es-ES"/>
    </w:rPr>
  </w:style>
  <w:style w:type="table" w:styleId="Tablaconcuadrcula">
    <w:name w:val="Table Grid"/>
    <w:basedOn w:val="Tablanormal"/>
    <w:uiPriority w:val="59"/>
    <w:rsid w:val="0072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161843"/>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161843"/>
    <w:rPr>
      <w:rFonts w:ascii="Times New Roman" w:eastAsia="Times New Roman" w:hAnsi="Times New Roman" w:cs="Times New Roman"/>
      <w:sz w:val="24"/>
      <w:szCs w:val="20"/>
      <w:lang w:eastAsia="es-ES"/>
    </w:rPr>
  </w:style>
  <w:style w:type="paragraph" w:customStyle="1" w:styleId="content-documentsp">
    <w:name w:val="content-documents_p"/>
    <w:basedOn w:val="Normal"/>
    <w:rsid w:val="00161843"/>
    <w:pPr>
      <w:widowControl w:val="0"/>
    </w:pPr>
    <w:rPr>
      <w:rFonts w:ascii="Times New Roman" w:eastAsia="Times New Roman" w:hAnsi="Times New Roman" w:cs="Times New Roman"/>
      <w:sz w:val="24"/>
      <w:szCs w:val="24"/>
    </w:rPr>
  </w:style>
  <w:style w:type="paragraph" w:styleId="Prrafodelista">
    <w:name w:val="List Paragraph"/>
    <w:basedOn w:val="Normal"/>
    <w:uiPriority w:val="34"/>
    <w:qFormat/>
    <w:rsid w:val="00C2135B"/>
    <w:pPr>
      <w:ind w:left="720"/>
      <w:contextualSpacing/>
    </w:pPr>
  </w:style>
  <w:style w:type="paragraph" w:styleId="Encabezado">
    <w:name w:val="header"/>
    <w:basedOn w:val="Normal"/>
    <w:link w:val="EncabezadoCar"/>
    <w:uiPriority w:val="99"/>
    <w:unhideWhenUsed/>
    <w:rsid w:val="00FF404F"/>
    <w:pPr>
      <w:tabs>
        <w:tab w:val="center" w:pos="4252"/>
        <w:tab w:val="right" w:pos="8504"/>
      </w:tabs>
    </w:pPr>
  </w:style>
  <w:style w:type="character" w:customStyle="1" w:styleId="EncabezadoCar">
    <w:name w:val="Encabezado Car"/>
    <w:basedOn w:val="Fuentedeprrafopredeter"/>
    <w:link w:val="Encabezado"/>
    <w:uiPriority w:val="99"/>
    <w:rsid w:val="00FF404F"/>
    <w:rPr>
      <w:rFonts w:ascii="Calibri" w:hAnsi="Calibri" w:cs="Calibri"/>
      <w:lang w:eastAsia="es-ES"/>
    </w:rPr>
  </w:style>
  <w:style w:type="paragraph" w:styleId="Piedepgina">
    <w:name w:val="footer"/>
    <w:basedOn w:val="Normal"/>
    <w:link w:val="PiedepginaCar"/>
    <w:uiPriority w:val="99"/>
    <w:unhideWhenUsed/>
    <w:rsid w:val="00FF404F"/>
    <w:pPr>
      <w:tabs>
        <w:tab w:val="center" w:pos="4252"/>
        <w:tab w:val="right" w:pos="8504"/>
      </w:tabs>
    </w:pPr>
  </w:style>
  <w:style w:type="character" w:customStyle="1" w:styleId="PiedepginaCar">
    <w:name w:val="Pie de página Car"/>
    <w:basedOn w:val="Fuentedeprrafopredeter"/>
    <w:link w:val="Piedepgina"/>
    <w:uiPriority w:val="99"/>
    <w:rsid w:val="00FF404F"/>
    <w:rPr>
      <w:rFonts w:ascii="Calibri" w:hAnsi="Calibri" w:cs="Calibri"/>
      <w:lang w:eastAsia="es-ES"/>
    </w:rPr>
  </w:style>
  <w:style w:type="character" w:styleId="Refdecomentario">
    <w:name w:val="annotation reference"/>
    <w:basedOn w:val="Fuentedeprrafopredeter"/>
    <w:uiPriority w:val="99"/>
    <w:semiHidden/>
    <w:unhideWhenUsed/>
    <w:rsid w:val="00305877"/>
    <w:rPr>
      <w:sz w:val="16"/>
      <w:szCs w:val="16"/>
    </w:rPr>
  </w:style>
  <w:style w:type="paragraph" w:styleId="Textocomentario">
    <w:name w:val="annotation text"/>
    <w:basedOn w:val="Normal"/>
    <w:link w:val="TextocomentarioCar"/>
    <w:uiPriority w:val="99"/>
    <w:unhideWhenUsed/>
    <w:rsid w:val="00305877"/>
    <w:rPr>
      <w:sz w:val="20"/>
      <w:szCs w:val="20"/>
    </w:rPr>
  </w:style>
  <w:style w:type="character" w:customStyle="1" w:styleId="TextocomentarioCar">
    <w:name w:val="Texto comentario Car"/>
    <w:basedOn w:val="Fuentedeprrafopredeter"/>
    <w:link w:val="Textocomentario"/>
    <w:uiPriority w:val="99"/>
    <w:rsid w:val="00305877"/>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05877"/>
    <w:rPr>
      <w:b/>
      <w:bCs/>
    </w:rPr>
  </w:style>
  <w:style w:type="character" w:customStyle="1" w:styleId="AsuntodelcomentarioCar">
    <w:name w:val="Asunto del comentario Car"/>
    <w:basedOn w:val="TextocomentarioCar"/>
    <w:link w:val="Asuntodelcomentario"/>
    <w:uiPriority w:val="99"/>
    <w:semiHidden/>
    <w:rsid w:val="00305877"/>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0390">
      <w:bodyDiv w:val="1"/>
      <w:marLeft w:val="0"/>
      <w:marRight w:val="0"/>
      <w:marTop w:val="0"/>
      <w:marBottom w:val="0"/>
      <w:divBdr>
        <w:top w:val="none" w:sz="0" w:space="0" w:color="auto"/>
        <w:left w:val="none" w:sz="0" w:space="0" w:color="auto"/>
        <w:bottom w:val="none" w:sz="0" w:space="0" w:color="auto"/>
        <w:right w:val="none" w:sz="0" w:space="0" w:color="auto"/>
      </w:divBdr>
    </w:div>
    <w:div w:id="1065837702">
      <w:bodyDiv w:val="1"/>
      <w:marLeft w:val="0"/>
      <w:marRight w:val="0"/>
      <w:marTop w:val="0"/>
      <w:marBottom w:val="0"/>
      <w:divBdr>
        <w:top w:val="none" w:sz="0" w:space="0" w:color="auto"/>
        <w:left w:val="none" w:sz="0" w:space="0" w:color="auto"/>
        <w:bottom w:val="none" w:sz="0" w:space="0" w:color="auto"/>
        <w:right w:val="none" w:sz="0" w:space="0" w:color="auto"/>
      </w:divBdr>
    </w:div>
    <w:div w:id="1536964389">
      <w:bodyDiv w:val="1"/>
      <w:marLeft w:val="0"/>
      <w:marRight w:val="0"/>
      <w:marTop w:val="0"/>
      <w:marBottom w:val="0"/>
      <w:divBdr>
        <w:top w:val="none" w:sz="0" w:space="0" w:color="auto"/>
        <w:left w:val="none" w:sz="0" w:space="0" w:color="auto"/>
        <w:bottom w:val="none" w:sz="0" w:space="0" w:color="auto"/>
        <w:right w:val="none" w:sz="0" w:space="0" w:color="auto"/>
      </w:divBdr>
    </w:div>
    <w:div w:id="1777360564">
      <w:bodyDiv w:val="1"/>
      <w:marLeft w:val="0"/>
      <w:marRight w:val="0"/>
      <w:marTop w:val="0"/>
      <w:marBottom w:val="0"/>
      <w:divBdr>
        <w:top w:val="none" w:sz="0" w:space="0" w:color="auto"/>
        <w:left w:val="none" w:sz="0" w:space="0" w:color="auto"/>
        <w:bottom w:val="none" w:sz="0" w:space="0" w:color="auto"/>
        <w:right w:val="none" w:sz="0" w:space="0" w:color="auto"/>
      </w:divBdr>
    </w:div>
    <w:div w:id="1900624967">
      <w:bodyDiv w:val="1"/>
      <w:marLeft w:val="0"/>
      <w:marRight w:val="0"/>
      <w:marTop w:val="0"/>
      <w:marBottom w:val="0"/>
      <w:divBdr>
        <w:top w:val="none" w:sz="0" w:space="0" w:color="auto"/>
        <w:left w:val="none" w:sz="0" w:space="0" w:color="auto"/>
        <w:bottom w:val="none" w:sz="0" w:space="0" w:color="auto"/>
        <w:right w:val="none" w:sz="0" w:space="0" w:color="auto"/>
      </w:divBdr>
    </w:div>
    <w:div w:id="19993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7DE05-CE65-458D-AAE4-F17F90C0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1247</Words>
  <Characters>6861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Confederació Cooperatives C.V.</cp:lastModifiedBy>
  <cp:revision>12</cp:revision>
  <cp:lastPrinted>2022-06-16T09:02:00Z</cp:lastPrinted>
  <dcterms:created xsi:type="dcterms:W3CDTF">2023-09-19T08:10:00Z</dcterms:created>
  <dcterms:modified xsi:type="dcterms:W3CDTF">2024-01-25T13:21:00Z</dcterms:modified>
</cp:coreProperties>
</file>